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84FC5" w:rsidRPr="00584FC5" w14:paraId="0EC2E87A" w14:textId="77777777" w:rsidTr="00584FC5">
        <w:trPr>
          <w:tblCellSpacing w:w="0" w:type="dxa"/>
        </w:trPr>
        <w:tc>
          <w:tcPr>
            <w:tcW w:w="9600" w:type="dxa"/>
            <w:shd w:val="clear" w:color="auto" w:fill="FFFFFF"/>
            <w:tcMar>
              <w:top w:w="75" w:type="dxa"/>
              <w:left w:w="75" w:type="dxa"/>
              <w:bottom w:w="75" w:type="dxa"/>
              <w:right w:w="75" w:type="dxa"/>
            </w:tcMar>
            <w:hideMark/>
          </w:tcPr>
          <w:p w14:paraId="217B3592" w14:textId="77777777" w:rsidR="00584FC5" w:rsidRPr="00584FC5" w:rsidRDefault="00584FC5" w:rsidP="00584FC5">
            <w:pPr>
              <w:rPr>
                <w:rFonts w:ascii="Arial" w:eastAsia="Times New Roman" w:hAnsi="Arial" w:cs="Arial"/>
                <w:b/>
                <w:bCs/>
                <w:color w:val="FFFFFF"/>
                <w:kern w:val="0"/>
                <w:sz w:val="27"/>
                <w:szCs w:val="27"/>
                <w14:ligatures w14:val="none"/>
              </w:rPr>
            </w:pPr>
            <w:r w:rsidRPr="00584FC5">
              <w:rPr>
                <w:rFonts w:ascii="Arial" w:eastAsia="Times New Roman" w:hAnsi="Arial" w:cs="Arial"/>
                <w:b/>
                <w:bCs/>
                <w:color w:val="000000"/>
                <w:kern w:val="0"/>
                <w:sz w:val="27"/>
                <w:szCs w:val="27"/>
                <w14:ligatures w14:val="none"/>
              </w:rPr>
              <w:t>Lecturer in Communication Studies - Field Video and Digital Media at the University of North Carolina Wilmington</w:t>
            </w:r>
          </w:p>
        </w:tc>
      </w:tr>
      <w:tr w:rsidR="00584FC5" w:rsidRPr="00584FC5" w14:paraId="68E66A3E" w14:textId="77777777" w:rsidTr="00584FC5">
        <w:trPr>
          <w:tblCellSpacing w:w="0" w:type="dxa"/>
        </w:trPr>
        <w:tc>
          <w:tcPr>
            <w:tcW w:w="9450" w:type="dxa"/>
            <w:shd w:val="clear" w:color="auto" w:fill="FFFFFF"/>
            <w:tcMar>
              <w:top w:w="75" w:type="dxa"/>
              <w:left w:w="150" w:type="dxa"/>
              <w:bottom w:w="75"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584FC5" w:rsidRPr="00584FC5" w14:paraId="5A730998" w14:textId="77777777">
              <w:trPr>
                <w:tblCellSpacing w:w="0" w:type="dxa"/>
              </w:trPr>
              <w:tc>
                <w:tcPr>
                  <w:tcW w:w="9450" w:type="dxa"/>
                  <w:hideMark/>
                </w:tcPr>
                <w:p w14:paraId="665D39E7"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David Pernell, </w:t>
                  </w:r>
                  <w:hyperlink r:id="rId5" w:tgtFrame="_blank" w:history="1">
                    <w:r w:rsidRPr="00584FC5">
                      <w:rPr>
                        <w:rFonts w:ascii="Arial" w:eastAsia="Times New Roman" w:hAnsi="Arial" w:cs="Arial"/>
                        <w:color w:val="1155CC"/>
                        <w:kern w:val="0"/>
                        <w:sz w:val="21"/>
                        <w:szCs w:val="21"/>
                        <w:u w:val="single"/>
                        <w14:ligatures w14:val="none"/>
                      </w:rPr>
                      <w:t>pernelld@uncw.edu</w:t>
                    </w:r>
                  </w:hyperlink>
                </w:p>
                <w:p w14:paraId="21834BDB"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w:t>
                  </w:r>
                </w:p>
                <w:p w14:paraId="4501CA7A"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u w:val="single"/>
                      <w14:ligatures w14:val="none"/>
                    </w:rPr>
                    <w:t>Brief Summary of Work for this Position</w:t>
                  </w:r>
                </w:p>
                <w:p w14:paraId="70C193D1"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The Department of Communication Studies at UNCW is seeking a 9 month lecturer in digital media with an emphasis in field video. At UNCW, the lecturer rank is expected to teach a 4/4 load during a nine-month renewable contract beginning August 2024. Summer teaching opportunities may be available. Other responsibilities will include student advising and other service to the department, campus and community to be negotiated based on the strengths and desires of the candidate and department needs.</w:t>
                  </w:r>
                </w:p>
                <w:p w14:paraId="4D50AF89"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w:t>
                  </w:r>
                </w:p>
                <w:p w14:paraId="2B6B094A"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Upon initial appointment the teaching focus includes courses in field production, editing (Adobe CC), audio and podcasting, and related areas. Opportunities to teach in other areas within digital production, media studies and other areas of interest are possible.</w:t>
                  </w:r>
                </w:p>
                <w:p w14:paraId="445032A6"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w:t>
                  </w:r>
                </w:p>
                <w:p w14:paraId="53B3F12E"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u w:val="single"/>
                      <w14:ligatures w14:val="none"/>
                    </w:rPr>
                    <w:t>Minimum Education and Experience Requirements</w:t>
                  </w:r>
                </w:p>
                <w:p w14:paraId="39385A9C"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Applicant must possess a Master’s degree or Ph.D. in Communication Studies, Media Studies or closely related discipline.</w:t>
                  </w:r>
                </w:p>
                <w:p w14:paraId="41F8F7E6"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Experience with Adobe CC or equivalent</w:t>
                  </w:r>
                </w:p>
                <w:p w14:paraId="074B1B9C"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w:t>
                  </w:r>
                </w:p>
                <w:p w14:paraId="676ED61C"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u w:val="single"/>
                      <w14:ligatures w14:val="none"/>
                    </w:rPr>
                    <w:t>Preferred Education, Knowledge, Skills &amp; Experience</w:t>
                  </w:r>
                </w:p>
                <w:p w14:paraId="2218D0FB" w14:textId="77777777" w:rsidR="00584FC5" w:rsidRPr="00584FC5" w:rsidRDefault="00584FC5" w:rsidP="00584FC5">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Demonstrated willingness to advise student organizations related to media, digital creativity or COM department.</w:t>
                  </w:r>
                </w:p>
                <w:p w14:paraId="2D15FABC" w14:textId="77777777" w:rsidR="00584FC5" w:rsidRPr="00584FC5" w:rsidRDefault="00584FC5" w:rsidP="00584FC5">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Experience teaching diverse student populations.</w:t>
                  </w:r>
                </w:p>
                <w:p w14:paraId="3F40D810" w14:textId="77777777" w:rsidR="00584FC5" w:rsidRPr="00584FC5" w:rsidRDefault="00584FC5" w:rsidP="00584FC5">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Demonstrated ability to teach applied learning and work with community partners.</w:t>
                  </w:r>
                </w:p>
                <w:p w14:paraId="35ADA884" w14:textId="77777777" w:rsidR="00584FC5" w:rsidRPr="00584FC5" w:rsidRDefault="00584FC5" w:rsidP="00584FC5">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Demonstrated commitment and ability with high impact teaching practices.</w:t>
                  </w:r>
                </w:p>
                <w:p w14:paraId="6226AD76" w14:textId="77777777" w:rsidR="00584FC5" w:rsidRPr="00584FC5" w:rsidRDefault="00584FC5" w:rsidP="00584FC5">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Evidence of collaborative work with faculty and/or community partners.</w:t>
                  </w:r>
                </w:p>
                <w:p w14:paraId="00D97C16"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u w:val="single"/>
                      <w14:ligatures w14:val="none"/>
                    </w:rPr>
                    <w:t>Primary Purpose of Organizational Unit</w:t>
                  </w:r>
                </w:p>
                <w:p w14:paraId="327A00E7"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xml:space="preserve">The Department of Communication Studies is a large department within the newly formed College of Humanities, Social Sciences and the Arts. We share a commitment to praxis and applied learning. UNCW is an Adobe Campus with student support for the Adobe CC. The COM media area within the department is an award-winning area of focus with national awards including several </w:t>
                  </w:r>
                  <w:proofErr w:type="spellStart"/>
                  <w:r w:rsidRPr="00584FC5">
                    <w:rPr>
                      <w:rFonts w:ascii="Arial" w:eastAsia="Times New Roman" w:hAnsi="Arial" w:cs="Arial"/>
                      <w:color w:val="000000"/>
                      <w:kern w:val="0"/>
                      <w:sz w:val="21"/>
                      <w:szCs w:val="21"/>
                      <w14:ligatures w14:val="none"/>
                    </w:rPr>
                    <w:t>Telly</w:t>
                  </w:r>
                  <w:proofErr w:type="spellEnd"/>
                  <w:r w:rsidRPr="00584FC5">
                    <w:rPr>
                      <w:rFonts w:ascii="Arial" w:eastAsia="Times New Roman" w:hAnsi="Arial" w:cs="Arial"/>
                      <w:color w:val="000000"/>
                      <w:kern w:val="0"/>
                      <w:sz w:val="21"/>
                      <w:szCs w:val="21"/>
                      <w14:ligatures w14:val="none"/>
                    </w:rPr>
                    <w:t xml:space="preserve"> and BEA awards. Our digital creative facilities include studio, editing suite, newly renovated computer lab, planned maker space, with approximately $500,000 in industry current field video equipment and peripherals.</w:t>
                  </w:r>
                </w:p>
                <w:p w14:paraId="0D817E81"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w:t>
                  </w:r>
                </w:p>
                <w:p w14:paraId="3BDEDF03"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We value excellent teaching, quality research and engagement with the department, university and discipline through thoughtful service. We are methodologically diverse; we embrace the breadth of the study of communication and our discipline’s social science and humanities roots. We seek energetic and optimistic candidates interested in being part of a department that works to foster and cultivate sustained excellence through a collaborative, supportive diverse and inclusive environment. We work independently and collaboratively to create powerful learning experiences for our students and to create a great place to work. We balance curricular specializations with whole student development and strive to be role models of what we teach.</w:t>
                  </w:r>
                </w:p>
                <w:p w14:paraId="701E4480"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w:t>
                  </w:r>
                </w:p>
                <w:p w14:paraId="5436D2E4"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xml:space="preserve">The department offers a B.A. in Communication Studies with a broad curriculum, including integrated marketing communication, media production, performance studies, interpersonal and </w:t>
                  </w:r>
                  <w:r w:rsidRPr="00584FC5">
                    <w:rPr>
                      <w:rFonts w:ascii="Arial" w:eastAsia="Times New Roman" w:hAnsi="Arial" w:cs="Arial"/>
                      <w:color w:val="000000"/>
                      <w:kern w:val="0"/>
                      <w:sz w:val="21"/>
                      <w:szCs w:val="21"/>
                      <w14:ligatures w14:val="none"/>
                    </w:rPr>
                    <w:lastRenderedPageBreak/>
                    <w:t>organizational communication, and rhetoric and communication theory. The department also offers an M.A. Integrated Marketing Communication and hosts a biennial IMC conference.</w:t>
                  </w:r>
                </w:p>
                <w:p w14:paraId="56456059"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w:t>
                  </w:r>
                </w:p>
                <w:p w14:paraId="3E8E2946"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u w:val="single"/>
                      <w14:ligatures w14:val="none"/>
                    </w:rPr>
                    <w:t>EEO Statement</w:t>
                  </w:r>
                </w:p>
                <w:p w14:paraId="6ED22E54"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At the University of North Carolina at Wilmington (UNCW), our culture reflects our values of inclusion, diversity, globalization, ethics and integrity and innovation and we are committed to providing equality of educational and employment opportunity for all persons without regard to race, sex (such as gender, gender identity, marital status, childbirth, and pregnancy), age, color, national origin (including ethnicity), religion, disability, sexual orientation, political affiliation, veteran status, military service member status, genetic information, or relationship to other university constituents – except where sex, age, or ability represent bona fide educational or occupational qualifications or where marital status is a statutorily established eligibility criterion for State funded employee benefit programs. UNCW believes that embracing the unique contributions of our faculty, staff and students is critical to our success and paramount in being recognized for our global mindset.</w:t>
                  </w:r>
                </w:p>
                <w:p w14:paraId="10484CCC"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w:t>
                  </w:r>
                </w:p>
                <w:p w14:paraId="40B6E063"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To apply, visit: </w:t>
                  </w:r>
                  <w:hyperlink r:id="rId6" w:tgtFrame="_blank" w:history="1">
                    <w:r w:rsidRPr="00584FC5">
                      <w:rPr>
                        <w:rFonts w:ascii="Arial" w:eastAsia="Times New Roman" w:hAnsi="Arial" w:cs="Arial"/>
                        <w:color w:val="1155CC"/>
                        <w:kern w:val="0"/>
                        <w:sz w:val="21"/>
                        <w:szCs w:val="21"/>
                        <w:u w:val="single"/>
                        <w14:ligatures w14:val="none"/>
                      </w:rPr>
                      <w:t>https://jobs.uncw.edu/postings/30044</w:t>
                    </w:r>
                  </w:hyperlink>
                </w:p>
                <w:p w14:paraId="42CB0B3C"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w:t>
                  </w:r>
                </w:p>
                <w:p w14:paraId="027ACB67"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This institution does not offer benefits to domestic partners.</w:t>
                  </w:r>
                </w:p>
                <w:p w14:paraId="3BD9D049"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w:t>
                  </w:r>
                </w:p>
                <w:p w14:paraId="2E185E42"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This institution offers benefits to spouses.</w:t>
                  </w:r>
                </w:p>
                <w:p w14:paraId="77E4DD5E"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w:t>
                  </w:r>
                </w:p>
                <w:p w14:paraId="220D65B9"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This institution does not include trans-affirming healthcare coverage for TGE faculty.</w:t>
                  </w:r>
                </w:p>
                <w:p w14:paraId="7704265F"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 </w:t>
                  </w:r>
                </w:p>
                <w:p w14:paraId="7541053E" w14:textId="77777777" w:rsidR="00584FC5" w:rsidRPr="00584FC5" w:rsidRDefault="00584FC5" w:rsidP="00584FC5">
                  <w:pPr>
                    <w:rPr>
                      <w:rFonts w:ascii="Arial" w:eastAsia="Times New Roman" w:hAnsi="Arial" w:cs="Arial"/>
                      <w:color w:val="000000"/>
                      <w:kern w:val="0"/>
                      <w:sz w:val="21"/>
                      <w:szCs w:val="21"/>
                      <w14:ligatures w14:val="none"/>
                    </w:rPr>
                  </w:pPr>
                  <w:r w:rsidRPr="00584FC5">
                    <w:rPr>
                      <w:rFonts w:ascii="Arial" w:eastAsia="Times New Roman" w:hAnsi="Arial" w:cs="Arial"/>
                      <w:color w:val="000000"/>
                      <w:kern w:val="0"/>
                      <w:sz w:val="21"/>
                      <w:szCs w:val="21"/>
                      <w14:ligatures w14:val="none"/>
                    </w:rPr>
                    <w:t>This institution does not provide support for faculty-parents of TGE youth.</w:t>
                  </w:r>
                </w:p>
              </w:tc>
            </w:tr>
          </w:tbl>
          <w:p w14:paraId="0A43DF9E" w14:textId="77777777" w:rsidR="00584FC5" w:rsidRPr="00584FC5" w:rsidRDefault="00584FC5" w:rsidP="00584FC5">
            <w:pPr>
              <w:rPr>
                <w:rFonts w:ascii="Arial" w:eastAsia="Times New Roman" w:hAnsi="Arial" w:cs="Arial"/>
                <w:color w:val="222222"/>
                <w:kern w:val="0"/>
                <w:sz w:val="21"/>
                <w:szCs w:val="21"/>
                <w14:ligatures w14:val="none"/>
              </w:rPr>
            </w:pPr>
          </w:p>
        </w:tc>
      </w:tr>
    </w:tbl>
    <w:p w14:paraId="7B699F26" w14:textId="77777777" w:rsidR="00584FC5" w:rsidRDefault="00584FC5"/>
    <w:sectPr w:rsidR="0058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Arial Rounded MT Bold"/>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FAA"/>
    <w:multiLevelType w:val="multilevel"/>
    <w:tmpl w:val="08B4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446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C5"/>
    <w:rsid w:val="0058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D433A6"/>
  <w15:chartTrackingRefBased/>
  <w15:docId w15:val="{8D213EBE-2C15-EE4C-9EC5-1761DB9A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4FC5"/>
    <w:rPr>
      <w:color w:val="0000FF"/>
      <w:u w:val="single"/>
    </w:rPr>
  </w:style>
  <w:style w:type="character" w:customStyle="1" w:styleId="il">
    <w:name w:val="il"/>
    <w:basedOn w:val="DefaultParagraphFont"/>
    <w:rsid w:val="0058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135076">
      <w:bodyDiv w:val="1"/>
      <w:marLeft w:val="0"/>
      <w:marRight w:val="0"/>
      <w:marTop w:val="0"/>
      <w:marBottom w:val="0"/>
      <w:divBdr>
        <w:top w:val="none" w:sz="0" w:space="0" w:color="auto"/>
        <w:left w:val="none" w:sz="0" w:space="0" w:color="auto"/>
        <w:bottom w:val="none" w:sz="0" w:space="0" w:color="auto"/>
        <w:right w:val="none" w:sz="0" w:space="0" w:color="auto"/>
      </w:divBdr>
      <w:divsChild>
        <w:div w:id="252200513">
          <w:marLeft w:val="0"/>
          <w:marRight w:val="0"/>
          <w:marTop w:val="0"/>
          <w:marBottom w:val="0"/>
          <w:divBdr>
            <w:top w:val="none" w:sz="0" w:space="0" w:color="auto"/>
            <w:left w:val="none" w:sz="0" w:space="0" w:color="auto"/>
            <w:bottom w:val="none" w:sz="0" w:space="0" w:color="auto"/>
            <w:right w:val="none" w:sz="0" w:space="0" w:color="auto"/>
          </w:divBdr>
        </w:div>
        <w:div w:id="1940068214">
          <w:marLeft w:val="0"/>
          <w:marRight w:val="0"/>
          <w:marTop w:val="0"/>
          <w:marBottom w:val="0"/>
          <w:divBdr>
            <w:top w:val="none" w:sz="0" w:space="0" w:color="auto"/>
            <w:left w:val="none" w:sz="0" w:space="0" w:color="auto"/>
            <w:bottom w:val="none" w:sz="0" w:space="0" w:color="auto"/>
            <w:right w:val="none" w:sz="0" w:space="0" w:color="auto"/>
          </w:divBdr>
          <w:divsChild>
            <w:div w:id="1291283177">
              <w:marLeft w:val="0"/>
              <w:marRight w:val="0"/>
              <w:marTop w:val="0"/>
              <w:marBottom w:val="0"/>
              <w:divBdr>
                <w:top w:val="none" w:sz="0" w:space="0" w:color="auto"/>
                <w:left w:val="none" w:sz="0" w:space="0" w:color="auto"/>
                <w:bottom w:val="none" w:sz="0" w:space="0" w:color="auto"/>
                <w:right w:val="none" w:sz="0" w:space="0" w:color="auto"/>
              </w:divBdr>
            </w:div>
            <w:div w:id="75715299">
              <w:marLeft w:val="0"/>
              <w:marRight w:val="0"/>
              <w:marTop w:val="0"/>
              <w:marBottom w:val="0"/>
              <w:divBdr>
                <w:top w:val="none" w:sz="0" w:space="0" w:color="auto"/>
                <w:left w:val="none" w:sz="0" w:space="0" w:color="auto"/>
                <w:bottom w:val="none" w:sz="0" w:space="0" w:color="auto"/>
                <w:right w:val="none" w:sz="0" w:space="0" w:color="auto"/>
              </w:divBdr>
            </w:div>
            <w:div w:id="1775711106">
              <w:marLeft w:val="0"/>
              <w:marRight w:val="0"/>
              <w:marTop w:val="0"/>
              <w:marBottom w:val="0"/>
              <w:divBdr>
                <w:top w:val="none" w:sz="0" w:space="0" w:color="auto"/>
                <w:left w:val="none" w:sz="0" w:space="0" w:color="auto"/>
                <w:bottom w:val="none" w:sz="0" w:space="0" w:color="auto"/>
                <w:right w:val="none" w:sz="0" w:space="0" w:color="auto"/>
              </w:divBdr>
            </w:div>
            <w:div w:id="529732836">
              <w:marLeft w:val="0"/>
              <w:marRight w:val="0"/>
              <w:marTop w:val="0"/>
              <w:marBottom w:val="0"/>
              <w:divBdr>
                <w:top w:val="none" w:sz="0" w:space="0" w:color="auto"/>
                <w:left w:val="none" w:sz="0" w:space="0" w:color="auto"/>
                <w:bottom w:val="none" w:sz="0" w:space="0" w:color="auto"/>
                <w:right w:val="none" w:sz="0" w:space="0" w:color="auto"/>
              </w:divBdr>
            </w:div>
            <w:div w:id="2131900419">
              <w:marLeft w:val="0"/>
              <w:marRight w:val="0"/>
              <w:marTop w:val="0"/>
              <w:marBottom w:val="0"/>
              <w:divBdr>
                <w:top w:val="none" w:sz="0" w:space="0" w:color="auto"/>
                <w:left w:val="none" w:sz="0" w:space="0" w:color="auto"/>
                <w:bottom w:val="none" w:sz="0" w:space="0" w:color="auto"/>
                <w:right w:val="none" w:sz="0" w:space="0" w:color="auto"/>
              </w:divBdr>
            </w:div>
            <w:div w:id="1780220539">
              <w:marLeft w:val="0"/>
              <w:marRight w:val="0"/>
              <w:marTop w:val="0"/>
              <w:marBottom w:val="0"/>
              <w:divBdr>
                <w:top w:val="none" w:sz="0" w:space="0" w:color="auto"/>
                <w:left w:val="none" w:sz="0" w:space="0" w:color="auto"/>
                <w:bottom w:val="none" w:sz="0" w:space="0" w:color="auto"/>
                <w:right w:val="none" w:sz="0" w:space="0" w:color="auto"/>
              </w:divBdr>
            </w:div>
            <w:div w:id="618682379">
              <w:marLeft w:val="0"/>
              <w:marRight w:val="0"/>
              <w:marTop w:val="0"/>
              <w:marBottom w:val="0"/>
              <w:divBdr>
                <w:top w:val="none" w:sz="0" w:space="0" w:color="auto"/>
                <w:left w:val="none" w:sz="0" w:space="0" w:color="auto"/>
                <w:bottom w:val="none" w:sz="0" w:space="0" w:color="auto"/>
                <w:right w:val="none" w:sz="0" w:space="0" w:color="auto"/>
              </w:divBdr>
            </w:div>
            <w:div w:id="1062172763">
              <w:marLeft w:val="0"/>
              <w:marRight w:val="0"/>
              <w:marTop w:val="0"/>
              <w:marBottom w:val="0"/>
              <w:divBdr>
                <w:top w:val="none" w:sz="0" w:space="0" w:color="auto"/>
                <w:left w:val="none" w:sz="0" w:space="0" w:color="auto"/>
                <w:bottom w:val="none" w:sz="0" w:space="0" w:color="auto"/>
                <w:right w:val="none" w:sz="0" w:space="0" w:color="auto"/>
              </w:divBdr>
            </w:div>
            <w:div w:id="2001540756">
              <w:marLeft w:val="0"/>
              <w:marRight w:val="0"/>
              <w:marTop w:val="0"/>
              <w:marBottom w:val="0"/>
              <w:divBdr>
                <w:top w:val="none" w:sz="0" w:space="0" w:color="auto"/>
                <w:left w:val="none" w:sz="0" w:space="0" w:color="auto"/>
                <w:bottom w:val="none" w:sz="0" w:space="0" w:color="auto"/>
                <w:right w:val="none" w:sz="0" w:space="0" w:color="auto"/>
              </w:divBdr>
            </w:div>
            <w:div w:id="1027951790">
              <w:marLeft w:val="0"/>
              <w:marRight w:val="0"/>
              <w:marTop w:val="0"/>
              <w:marBottom w:val="0"/>
              <w:divBdr>
                <w:top w:val="none" w:sz="0" w:space="0" w:color="auto"/>
                <w:left w:val="none" w:sz="0" w:space="0" w:color="auto"/>
                <w:bottom w:val="none" w:sz="0" w:space="0" w:color="auto"/>
                <w:right w:val="none" w:sz="0" w:space="0" w:color="auto"/>
              </w:divBdr>
            </w:div>
            <w:div w:id="1062798915">
              <w:marLeft w:val="0"/>
              <w:marRight w:val="0"/>
              <w:marTop w:val="0"/>
              <w:marBottom w:val="0"/>
              <w:divBdr>
                <w:top w:val="none" w:sz="0" w:space="0" w:color="auto"/>
                <w:left w:val="none" w:sz="0" w:space="0" w:color="auto"/>
                <w:bottom w:val="none" w:sz="0" w:space="0" w:color="auto"/>
                <w:right w:val="none" w:sz="0" w:space="0" w:color="auto"/>
              </w:divBdr>
            </w:div>
            <w:div w:id="1109272656">
              <w:marLeft w:val="0"/>
              <w:marRight w:val="0"/>
              <w:marTop w:val="0"/>
              <w:marBottom w:val="0"/>
              <w:divBdr>
                <w:top w:val="none" w:sz="0" w:space="0" w:color="auto"/>
                <w:left w:val="none" w:sz="0" w:space="0" w:color="auto"/>
                <w:bottom w:val="none" w:sz="0" w:space="0" w:color="auto"/>
                <w:right w:val="none" w:sz="0" w:space="0" w:color="auto"/>
              </w:divBdr>
            </w:div>
            <w:div w:id="449589135">
              <w:marLeft w:val="0"/>
              <w:marRight w:val="0"/>
              <w:marTop w:val="0"/>
              <w:marBottom w:val="0"/>
              <w:divBdr>
                <w:top w:val="none" w:sz="0" w:space="0" w:color="auto"/>
                <w:left w:val="none" w:sz="0" w:space="0" w:color="auto"/>
                <w:bottom w:val="none" w:sz="0" w:space="0" w:color="auto"/>
                <w:right w:val="none" w:sz="0" w:space="0" w:color="auto"/>
              </w:divBdr>
            </w:div>
            <w:div w:id="577207129">
              <w:marLeft w:val="0"/>
              <w:marRight w:val="0"/>
              <w:marTop w:val="0"/>
              <w:marBottom w:val="0"/>
              <w:divBdr>
                <w:top w:val="none" w:sz="0" w:space="0" w:color="auto"/>
                <w:left w:val="none" w:sz="0" w:space="0" w:color="auto"/>
                <w:bottom w:val="none" w:sz="0" w:space="0" w:color="auto"/>
                <w:right w:val="none" w:sz="0" w:space="0" w:color="auto"/>
              </w:divBdr>
            </w:div>
            <w:div w:id="737748187">
              <w:marLeft w:val="0"/>
              <w:marRight w:val="0"/>
              <w:marTop w:val="0"/>
              <w:marBottom w:val="0"/>
              <w:divBdr>
                <w:top w:val="none" w:sz="0" w:space="0" w:color="auto"/>
                <w:left w:val="none" w:sz="0" w:space="0" w:color="auto"/>
                <w:bottom w:val="none" w:sz="0" w:space="0" w:color="auto"/>
                <w:right w:val="none" w:sz="0" w:space="0" w:color="auto"/>
              </w:divBdr>
            </w:div>
            <w:div w:id="2012413993">
              <w:marLeft w:val="0"/>
              <w:marRight w:val="0"/>
              <w:marTop w:val="0"/>
              <w:marBottom w:val="0"/>
              <w:divBdr>
                <w:top w:val="none" w:sz="0" w:space="0" w:color="auto"/>
                <w:left w:val="none" w:sz="0" w:space="0" w:color="auto"/>
                <w:bottom w:val="none" w:sz="0" w:space="0" w:color="auto"/>
                <w:right w:val="none" w:sz="0" w:space="0" w:color="auto"/>
              </w:divBdr>
            </w:div>
            <w:div w:id="685206274">
              <w:marLeft w:val="0"/>
              <w:marRight w:val="0"/>
              <w:marTop w:val="0"/>
              <w:marBottom w:val="0"/>
              <w:divBdr>
                <w:top w:val="none" w:sz="0" w:space="0" w:color="auto"/>
                <w:left w:val="none" w:sz="0" w:space="0" w:color="auto"/>
                <w:bottom w:val="none" w:sz="0" w:space="0" w:color="auto"/>
                <w:right w:val="none" w:sz="0" w:space="0" w:color="auto"/>
              </w:divBdr>
            </w:div>
            <w:div w:id="1130784146">
              <w:marLeft w:val="0"/>
              <w:marRight w:val="0"/>
              <w:marTop w:val="0"/>
              <w:marBottom w:val="0"/>
              <w:divBdr>
                <w:top w:val="none" w:sz="0" w:space="0" w:color="auto"/>
                <w:left w:val="none" w:sz="0" w:space="0" w:color="auto"/>
                <w:bottom w:val="none" w:sz="0" w:space="0" w:color="auto"/>
                <w:right w:val="none" w:sz="0" w:space="0" w:color="auto"/>
              </w:divBdr>
            </w:div>
            <w:div w:id="877817576">
              <w:marLeft w:val="0"/>
              <w:marRight w:val="0"/>
              <w:marTop w:val="0"/>
              <w:marBottom w:val="0"/>
              <w:divBdr>
                <w:top w:val="none" w:sz="0" w:space="0" w:color="auto"/>
                <w:left w:val="none" w:sz="0" w:space="0" w:color="auto"/>
                <w:bottom w:val="none" w:sz="0" w:space="0" w:color="auto"/>
                <w:right w:val="none" w:sz="0" w:space="0" w:color="auto"/>
              </w:divBdr>
            </w:div>
            <w:div w:id="1887136833">
              <w:marLeft w:val="0"/>
              <w:marRight w:val="0"/>
              <w:marTop w:val="0"/>
              <w:marBottom w:val="0"/>
              <w:divBdr>
                <w:top w:val="none" w:sz="0" w:space="0" w:color="auto"/>
                <w:left w:val="none" w:sz="0" w:space="0" w:color="auto"/>
                <w:bottom w:val="none" w:sz="0" w:space="0" w:color="auto"/>
                <w:right w:val="none" w:sz="0" w:space="0" w:color="auto"/>
              </w:divBdr>
            </w:div>
            <w:div w:id="377244223">
              <w:marLeft w:val="0"/>
              <w:marRight w:val="0"/>
              <w:marTop w:val="0"/>
              <w:marBottom w:val="0"/>
              <w:divBdr>
                <w:top w:val="none" w:sz="0" w:space="0" w:color="auto"/>
                <w:left w:val="none" w:sz="0" w:space="0" w:color="auto"/>
                <w:bottom w:val="none" w:sz="0" w:space="0" w:color="auto"/>
                <w:right w:val="none" w:sz="0" w:space="0" w:color="auto"/>
              </w:divBdr>
            </w:div>
            <w:div w:id="1865557775">
              <w:marLeft w:val="0"/>
              <w:marRight w:val="0"/>
              <w:marTop w:val="0"/>
              <w:marBottom w:val="0"/>
              <w:divBdr>
                <w:top w:val="none" w:sz="0" w:space="0" w:color="auto"/>
                <w:left w:val="none" w:sz="0" w:space="0" w:color="auto"/>
                <w:bottom w:val="none" w:sz="0" w:space="0" w:color="auto"/>
                <w:right w:val="none" w:sz="0" w:space="0" w:color="auto"/>
              </w:divBdr>
            </w:div>
            <w:div w:id="1802073404">
              <w:marLeft w:val="0"/>
              <w:marRight w:val="0"/>
              <w:marTop w:val="0"/>
              <w:marBottom w:val="0"/>
              <w:divBdr>
                <w:top w:val="none" w:sz="0" w:space="0" w:color="auto"/>
                <w:left w:val="none" w:sz="0" w:space="0" w:color="auto"/>
                <w:bottom w:val="none" w:sz="0" w:space="0" w:color="auto"/>
                <w:right w:val="none" w:sz="0" w:space="0" w:color="auto"/>
              </w:divBdr>
            </w:div>
            <w:div w:id="722799073">
              <w:marLeft w:val="0"/>
              <w:marRight w:val="0"/>
              <w:marTop w:val="0"/>
              <w:marBottom w:val="0"/>
              <w:divBdr>
                <w:top w:val="none" w:sz="0" w:space="0" w:color="auto"/>
                <w:left w:val="none" w:sz="0" w:space="0" w:color="auto"/>
                <w:bottom w:val="none" w:sz="0" w:space="0" w:color="auto"/>
                <w:right w:val="none" w:sz="0" w:space="0" w:color="auto"/>
              </w:divBdr>
            </w:div>
            <w:div w:id="1982342543">
              <w:marLeft w:val="0"/>
              <w:marRight w:val="0"/>
              <w:marTop w:val="0"/>
              <w:marBottom w:val="0"/>
              <w:divBdr>
                <w:top w:val="none" w:sz="0" w:space="0" w:color="auto"/>
                <w:left w:val="none" w:sz="0" w:space="0" w:color="auto"/>
                <w:bottom w:val="none" w:sz="0" w:space="0" w:color="auto"/>
                <w:right w:val="none" w:sz="0" w:space="0" w:color="auto"/>
              </w:divBdr>
            </w:div>
            <w:div w:id="2039696850">
              <w:marLeft w:val="0"/>
              <w:marRight w:val="0"/>
              <w:marTop w:val="0"/>
              <w:marBottom w:val="0"/>
              <w:divBdr>
                <w:top w:val="none" w:sz="0" w:space="0" w:color="auto"/>
                <w:left w:val="none" w:sz="0" w:space="0" w:color="auto"/>
                <w:bottom w:val="none" w:sz="0" w:space="0" w:color="auto"/>
                <w:right w:val="none" w:sz="0" w:space="0" w:color="auto"/>
              </w:divBdr>
            </w:div>
            <w:div w:id="561142021">
              <w:marLeft w:val="0"/>
              <w:marRight w:val="0"/>
              <w:marTop w:val="0"/>
              <w:marBottom w:val="0"/>
              <w:divBdr>
                <w:top w:val="none" w:sz="0" w:space="0" w:color="auto"/>
                <w:left w:val="none" w:sz="0" w:space="0" w:color="auto"/>
                <w:bottom w:val="none" w:sz="0" w:space="0" w:color="auto"/>
                <w:right w:val="none" w:sz="0" w:space="0" w:color="auto"/>
              </w:divBdr>
            </w:div>
            <w:div w:id="867764717">
              <w:marLeft w:val="0"/>
              <w:marRight w:val="0"/>
              <w:marTop w:val="0"/>
              <w:marBottom w:val="0"/>
              <w:divBdr>
                <w:top w:val="none" w:sz="0" w:space="0" w:color="auto"/>
                <w:left w:val="none" w:sz="0" w:space="0" w:color="auto"/>
                <w:bottom w:val="none" w:sz="0" w:space="0" w:color="auto"/>
                <w:right w:val="none" w:sz="0" w:space="0" w:color="auto"/>
              </w:divBdr>
            </w:div>
            <w:div w:id="1490901204">
              <w:marLeft w:val="0"/>
              <w:marRight w:val="0"/>
              <w:marTop w:val="0"/>
              <w:marBottom w:val="0"/>
              <w:divBdr>
                <w:top w:val="none" w:sz="0" w:space="0" w:color="auto"/>
                <w:left w:val="none" w:sz="0" w:space="0" w:color="auto"/>
                <w:bottom w:val="none" w:sz="0" w:space="0" w:color="auto"/>
                <w:right w:val="none" w:sz="0" w:space="0" w:color="auto"/>
              </w:divBdr>
            </w:div>
            <w:div w:id="1307934717">
              <w:marLeft w:val="0"/>
              <w:marRight w:val="0"/>
              <w:marTop w:val="0"/>
              <w:marBottom w:val="0"/>
              <w:divBdr>
                <w:top w:val="none" w:sz="0" w:space="0" w:color="auto"/>
                <w:left w:val="none" w:sz="0" w:space="0" w:color="auto"/>
                <w:bottom w:val="none" w:sz="0" w:space="0" w:color="auto"/>
                <w:right w:val="none" w:sz="0" w:space="0" w:color="auto"/>
              </w:divBdr>
            </w:div>
            <w:div w:id="900289104">
              <w:marLeft w:val="0"/>
              <w:marRight w:val="0"/>
              <w:marTop w:val="0"/>
              <w:marBottom w:val="0"/>
              <w:divBdr>
                <w:top w:val="none" w:sz="0" w:space="0" w:color="auto"/>
                <w:left w:val="none" w:sz="0" w:space="0" w:color="auto"/>
                <w:bottom w:val="none" w:sz="0" w:space="0" w:color="auto"/>
                <w:right w:val="none" w:sz="0" w:space="0" w:color="auto"/>
              </w:divBdr>
            </w:div>
            <w:div w:id="1632437538">
              <w:marLeft w:val="0"/>
              <w:marRight w:val="0"/>
              <w:marTop w:val="0"/>
              <w:marBottom w:val="0"/>
              <w:divBdr>
                <w:top w:val="none" w:sz="0" w:space="0" w:color="auto"/>
                <w:left w:val="none" w:sz="0" w:space="0" w:color="auto"/>
                <w:bottom w:val="none" w:sz="0" w:space="0" w:color="auto"/>
                <w:right w:val="none" w:sz="0" w:space="0" w:color="auto"/>
              </w:divBdr>
            </w:div>
            <w:div w:id="1684162360">
              <w:marLeft w:val="0"/>
              <w:marRight w:val="0"/>
              <w:marTop w:val="0"/>
              <w:marBottom w:val="0"/>
              <w:divBdr>
                <w:top w:val="none" w:sz="0" w:space="0" w:color="auto"/>
                <w:left w:val="none" w:sz="0" w:space="0" w:color="auto"/>
                <w:bottom w:val="none" w:sz="0" w:space="0" w:color="auto"/>
                <w:right w:val="none" w:sz="0" w:space="0" w:color="auto"/>
              </w:divBdr>
            </w:div>
            <w:div w:id="1020545354">
              <w:marLeft w:val="0"/>
              <w:marRight w:val="0"/>
              <w:marTop w:val="0"/>
              <w:marBottom w:val="0"/>
              <w:divBdr>
                <w:top w:val="none" w:sz="0" w:space="0" w:color="auto"/>
                <w:left w:val="none" w:sz="0" w:space="0" w:color="auto"/>
                <w:bottom w:val="none" w:sz="0" w:space="0" w:color="auto"/>
                <w:right w:val="none" w:sz="0" w:space="0" w:color="auto"/>
              </w:divBdr>
            </w:div>
            <w:div w:id="1117792440">
              <w:marLeft w:val="0"/>
              <w:marRight w:val="0"/>
              <w:marTop w:val="0"/>
              <w:marBottom w:val="0"/>
              <w:divBdr>
                <w:top w:val="none" w:sz="0" w:space="0" w:color="auto"/>
                <w:left w:val="none" w:sz="0" w:space="0" w:color="auto"/>
                <w:bottom w:val="none" w:sz="0" w:space="0" w:color="auto"/>
                <w:right w:val="none" w:sz="0" w:space="0" w:color="auto"/>
              </w:divBdr>
            </w:div>
            <w:div w:id="8621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d.natcom.org/link.cfm?r=yYAXodQQtVpgKAjbYKNVJg~~&amp;pe=PfkoC6yCeUyOBGGS6wLzF-JuGIlg-kbXcA03zsKZhMw2RCYDLYVlCCQTsnUMCMsK060GTHRzaokjyl_vUvbuTA~~&amp;t=Ge6eN08f9NnSZNazyuaqYA~~" TargetMode="External"/><Relationship Id="rId5" Type="http://schemas.openxmlformats.org/officeDocument/2006/relationships/hyperlink" Target="mailto:pernelld@unc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2023-10-21T16:49:00Z</dcterms:created>
  <dcterms:modified xsi:type="dcterms:W3CDTF">2023-10-21T16:50:00Z</dcterms:modified>
</cp:coreProperties>
</file>