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97D4" w14:textId="053369EC" w:rsidR="00227050" w:rsidRPr="008B19ED" w:rsidRDefault="001F169B">
      <w:pPr>
        <w:rPr>
          <w:rFonts w:ascii="Times New Roman" w:hAnsi="Times New Roman" w:cs="Times New Roman"/>
        </w:rPr>
      </w:pPr>
      <w:r w:rsidRPr="008B19ED">
        <w:rPr>
          <w:rFonts w:ascii="Times New Roman" w:hAnsi="Times New Roman" w:cs="Times New Roman"/>
        </w:rPr>
        <w:t>Performance Studies Division</w:t>
      </w:r>
    </w:p>
    <w:p w14:paraId="20733071" w14:textId="270A624D" w:rsidR="001F169B" w:rsidRPr="008B19ED" w:rsidRDefault="001F169B">
      <w:pPr>
        <w:rPr>
          <w:rFonts w:ascii="Times New Roman" w:hAnsi="Times New Roman" w:cs="Times New Roman"/>
        </w:rPr>
      </w:pPr>
      <w:r w:rsidRPr="008B19ED">
        <w:rPr>
          <w:rFonts w:ascii="Times New Roman" w:hAnsi="Times New Roman" w:cs="Times New Roman"/>
        </w:rPr>
        <w:t xml:space="preserve">VP &amp; Program Planner: Dr. Nicole Costantini, </w:t>
      </w:r>
      <w:hyperlink r:id="rId4" w:history="1">
        <w:r w:rsidRPr="008B19ED">
          <w:rPr>
            <w:rStyle w:val="Hyperlink"/>
            <w:rFonts w:ascii="Times New Roman" w:hAnsi="Times New Roman" w:cs="Times New Roman"/>
          </w:rPr>
          <w:t>Costantini.nicole@gmail.com</w:t>
        </w:r>
      </w:hyperlink>
    </w:p>
    <w:p w14:paraId="4DEDCE61" w14:textId="5469F964" w:rsidR="001F169B" w:rsidRPr="008B19ED" w:rsidRDefault="001F169B">
      <w:pPr>
        <w:rPr>
          <w:rFonts w:ascii="Times New Roman" w:hAnsi="Times New Roman" w:cs="Times New Roman"/>
        </w:rPr>
      </w:pPr>
    </w:p>
    <w:p w14:paraId="00914DDE" w14:textId="062042D0" w:rsidR="001F169B" w:rsidRPr="008B19ED" w:rsidRDefault="001F169B">
      <w:pPr>
        <w:rPr>
          <w:rFonts w:ascii="Times New Roman" w:hAnsi="Times New Roman" w:cs="Times New Roman"/>
        </w:rPr>
      </w:pPr>
      <w:r w:rsidRPr="008B19ED">
        <w:rPr>
          <w:rFonts w:ascii="Times New Roman" w:hAnsi="Times New Roman" w:cs="Times New Roman"/>
        </w:rPr>
        <w:t>The Performance Studies Division invites submissions for the 2024 convention in Frisco, Texas, April 3-7, 2024. We especially welcome works that address the convention theme, “</w:t>
      </w:r>
      <w:r w:rsidRPr="008B19ED">
        <w:rPr>
          <w:rFonts w:ascii="Times New Roman" w:hAnsi="Times New Roman" w:cs="Times New Roman"/>
          <w:b/>
          <w:bCs/>
        </w:rPr>
        <w:t>Communicating Belonging</w:t>
      </w:r>
      <w:r w:rsidRPr="008B19ED">
        <w:rPr>
          <w:rFonts w:ascii="Times New Roman" w:hAnsi="Times New Roman" w:cs="Times New Roman"/>
        </w:rPr>
        <w:t xml:space="preserve">.” </w:t>
      </w:r>
      <w:r w:rsidR="00925562" w:rsidRPr="008B19ED">
        <w:rPr>
          <w:rFonts w:ascii="Times New Roman" w:hAnsi="Times New Roman" w:cs="Times New Roman"/>
        </w:rPr>
        <w:t>This theme provides us the opportunity to reflect what “belonging” means – How do we build community and sustain it? How</w:t>
      </w:r>
      <w:r w:rsidR="0065310D" w:rsidRPr="008B19ED">
        <w:rPr>
          <w:rFonts w:ascii="Times New Roman" w:hAnsi="Times New Roman" w:cs="Times New Roman"/>
        </w:rPr>
        <w:t xml:space="preserve"> do we integrate diversity, equity, and inclusion into our communities (academic and others)? What prevents feelings of inclusion and belonging? Submissions relevant to the conference location, and regarding all topics of interest to the Division, are also encouraged. </w:t>
      </w:r>
    </w:p>
    <w:p w14:paraId="7F0F50CD" w14:textId="23D2B681" w:rsidR="0065310D" w:rsidRPr="008B19ED" w:rsidRDefault="0065310D">
      <w:pPr>
        <w:rPr>
          <w:rFonts w:ascii="Times New Roman" w:hAnsi="Times New Roman" w:cs="Times New Roman"/>
        </w:rPr>
      </w:pPr>
    </w:p>
    <w:p w14:paraId="345C4B04" w14:textId="77777777" w:rsidR="00BD4616" w:rsidRPr="008B19ED" w:rsidRDefault="00BD4616" w:rsidP="00BD4616">
      <w:pPr>
        <w:rPr>
          <w:rFonts w:ascii="Times New Roman" w:eastAsia="Times New Roman" w:hAnsi="Times New Roman" w:cs="Times New Roman"/>
          <w:color w:val="000000"/>
        </w:rPr>
      </w:pPr>
      <w:r w:rsidRPr="0065310D">
        <w:rPr>
          <w:rFonts w:ascii="Times New Roman" w:eastAsia="Times New Roman" w:hAnsi="Times New Roman" w:cs="Times New Roman"/>
          <w:color w:val="000000"/>
        </w:rPr>
        <w:t xml:space="preserve">The division recognizes excellent scholarship with three awards: Top Student Paper, Top Student Performance, and the Southern States Outstanding Performance Studies Scholar of the Year. Nominations for Scholar of the Year should articulate scholarly, artistic, and service contributions to the division. </w:t>
      </w:r>
    </w:p>
    <w:p w14:paraId="53B6AC99" w14:textId="77777777" w:rsidR="00BD4616" w:rsidRPr="008B19ED" w:rsidRDefault="00BD4616" w:rsidP="00BD4616">
      <w:pPr>
        <w:rPr>
          <w:rFonts w:ascii="Times New Roman" w:eastAsia="Times New Roman" w:hAnsi="Times New Roman" w:cs="Times New Roman"/>
          <w:color w:val="000000"/>
        </w:rPr>
      </w:pPr>
    </w:p>
    <w:p w14:paraId="220842C0" w14:textId="77777777" w:rsidR="00BD4616" w:rsidRPr="0065310D" w:rsidRDefault="00BD4616" w:rsidP="00BD4616">
      <w:pPr>
        <w:rPr>
          <w:rFonts w:ascii="Times New Roman" w:eastAsia="Times New Roman" w:hAnsi="Times New Roman" w:cs="Times New Roman"/>
        </w:rPr>
      </w:pPr>
      <w:r w:rsidRPr="0065310D">
        <w:rPr>
          <w:rFonts w:ascii="Times New Roman" w:eastAsia="Times New Roman" w:hAnsi="Times New Roman" w:cs="Times New Roman"/>
          <w:color w:val="000000"/>
        </w:rPr>
        <w:t xml:space="preserve">We are also seeking submissions of full-length performances for the </w:t>
      </w:r>
      <w:r w:rsidRPr="0065310D">
        <w:rPr>
          <w:rFonts w:ascii="Times New Roman" w:eastAsia="Times New Roman" w:hAnsi="Times New Roman" w:cs="Times New Roman"/>
          <w:b/>
          <w:bCs/>
          <w:color w:val="000000"/>
        </w:rPr>
        <w:t>competitive Page-to-Stage panel</w:t>
      </w:r>
      <w:r w:rsidRPr="0065310D">
        <w:rPr>
          <w:rFonts w:ascii="Times New Roman" w:eastAsia="Times New Roman" w:hAnsi="Times New Roman" w:cs="Times New Roman"/>
          <w:color w:val="000000"/>
        </w:rPr>
        <w:t xml:space="preserve">. Please submit these to the “Competitive Paper” option and please indicate “PAGE-TO-STAGE SUBMISSION” in your abstract and in the main text. </w:t>
      </w:r>
    </w:p>
    <w:p w14:paraId="65B037DF" w14:textId="77777777" w:rsidR="00BD4616" w:rsidRPr="008B19ED" w:rsidRDefault="00BD4616">
      <w:pPr>
        <w:rPr>
          <w:rFonts w:ascii="Times New Roman" w:hAnsi="Times New Roman" w:cs="Times New Roman"/>
        </w:rPr>
      </w:pPr>
    </w:p>
    <w:p w14:paraId="5F4CE13A" w14:textId="44C4F22E" w:rsidR="0065310D" w:rsidRPr="008B19ED" w:rsidRDefault="0065310D" w:rsidP="0065310D">
      <w:pPr>
        <w:rPr>
          <w:rFonts w:ascii="Times New Roman" w:hAnsi="Times New Roman" w:cs="Times New Roman"/>
          <w:color w:val="000000"/>
        </w:rPr>
      </w:pPr>
      <w:r w:rsidRPr="008B19ED">
        <w:rPr>
          <w:rFonts w:ascii="Times New Roman" w:hAnsi="Times New Roman" w:cs="Times New Roman"/>
          <w:color w:val="000000"/>
        </w:rPr>
        <w:t>The division welcomes multiple types of submissions: (1) completed papers; (2) completed performances;</w:t>
      </w:r>
      <w:r w:rsidR="00BD4616" w:rsidRPr="008B19ED">
        <w:rPr>
          <w:rFonts w:ascii="Times New Roman" w:hAnsi="Times New Roman" w:cs="Times New Roman"/>
          <w:color w:val="000000"/>
        </w:rPr>
        <w:t xml:space="preserve"> </w:t>
      </w:r>
      <w:r w:rsidRPr="008B19ED">
        <w:rPr>
          <w:rFonts w:ascii="Times New Roman" w:hAnsi="Times New Roman" w:cs="Times New Roman"/>
          <w:color w:val="000000"/>
        </w:rPr>
        <w:t>(3) thematic panels</w:t>
      </w:r>
      <w:r w:rsidR="00BD4616" w:rsidRPr="008B19ED">
        <w:rPr>
          <w:rFonts w:ascii="Times New Roman" w:hAnsi="Times New Roman" w:cs="Times New Roman"/>
          <w:color w:val="000000"/>
        </w:rPr>
        <w:t>; and (4) extended abstracts</w:t>
      </w:r>
      <w:r w:rsidRPr="008B19ED">
        <w:rPr>
          <w:rFonts w:ascii="Times New Roman" w:hAnsi="Times New Roman" w:cs="Times New Roman"/>
          <w:color w:val="000000"/>
        </w:rPr>
        <w:t xml:space="preserve">. All submissions must be electronically submitted to the SSCA convention site at </w:t>
      </w:r>
      <w:hyperlink r:id="rId5" w:history="1">
        <w:r w:rsidRPr="008B19ED">
          <w:rPr>
            <w:rStyle w:val="Hyperlink"/>
            <w:rFonts w:ascii="Times New Roman" w:hAnsi="Times New Roman" w:cs="Times New Roman"/>
            <w:color w:val="0563C1"/>
          </w:rPr>
          <w:t>https://www.xcdsystem.com/ssca/member</w:t>
        </w:r>
      </w:hyperlink>
      <w:r w:rsidRPr="008B19ED">
        <w:rPr>
          <w:rFonts w:ascii="Times New Roman" w:hAnsi="Times New Roman" w:cs="Times New Roman"/>
          <w:color w:val="000000"/>
        </w:rPr>
        <w:t xml:space="preserve">. </w:t>
      </w:r>
      <w:r w:rsidR="00BD4616" w:rsidRPr="008B19ED">
        <w:rPr>
          <w:rFonts w:ascii="Times New Roman" w:hAnsi="Times New Roman" w:cs="Times New Roman"/>
          <w:color w:val="000000"/>
        </w:rPr>
        <w:t xml:space="preserve">For panel presentations, preference will be given to proposals with panelists from multiple institutions. </w:t>
      </w:r>
      <w:r w:rsidR="00C05C30" w:rsidRPr="008B19ED">
        <w:rPr>
          <w:rFonts w:ascii="Times New Roman" w:eastAsia="Times New Roman" w:hAnsi="Times New Roman" w:cs="Times New Roman"/>
          <w:color w:val="000000"/>
        </w:rPr>
        <w:t>All competitive papers/performances submitted should follow standard procedures for removing any information that identifies the author and/or the institution within the paper and within any document metadata.</w:t>
      </w:r>
    </w:p>
    <w:p w14:paraId="39517C74" w14:textId="2369656F" w:rsidR="0065310D" w:rsidRPr="008B19ED" w:rsidRDefault="0065310D">
      <w:pPr>
        <w:rPr>
          <w:rFonts w:ascii="Times New Roman" w:hAnsi="Times New Roman" w:cs="Times New Roman"/>
        </w:rPr>
      </w:pPr>
    </w:p>
    <w:p w14:paraId="046E24BB" w14:textId="77777777" w:rsidR="00FF015D" w:rsidRPr="00FF015D" w:rsidRDefault="00FF015D" w:rsidP="00FF015D">
      <w:pPr>
        <w:rPr>
          <w:rFonts w:ascii="Times New Roman" w:eastAsia="Times New Roman" w:hAnsi="Times New Roman" w:cs="Times New Roman"/>
        </w:rPr>
      </w:pPr>
      <w:r w:rsidRPr="00FF015D">
        <w:rPr>
          <w:rFonts w:ascii="Times New Roman" w:eastAsia="Times New Roman" w:hAnsi="Times New Roman" w:cs="Times New Roman"/>
          <w:b/>
          <w:bCs/>
          <w:color w:val="000000"/>
        </w:rPr>
        <w:t>Abstracts</w:t>
      </w:r>
      <w:r w:rsidRPr="00FF015D">
        <w:rPr>
          <w:rFonts w:ascii="Times New Roman" w:eastAsia="Times New Roman" w:hAnsi="Times New Roman" w:cs="Times New Roman"/>
          <w:color w:val="000000"/>
        </w:rPr>
        <w:t>: You may submit an extended abstract for an individual presentation or performance. It is expected that extended abstracts (no more than 500 words) will include references and comparisons to related work, will outline key theories, and will explain the focus and approach that will be presented at the conference. These abstracts should indicate “Extended Abstract” and be submitted to the “paper upload option” portal in XCD.</w:t>
      </w:r>
    </w:p>
    <w:p w14:paraId="1D65145D" w14:textId="1083D462" w:rsidR="0065310D" w:rsidRPr="008B19ED" w:rsidRDefault="0065310D">
      <w:pPr>
        <w:rPr>
          <w:rFonts w:ascii="Times New Roman" w:hAnsi="Times New Roman" w:cs="Times New Roman"/>
        </w:rPr>
      </w:pPr>
    </w:p>
    <w:p w14:paraId="0B366192" w14:textId="51D377DF" w:rsidR="00FF015D" w:rsidRPr="008B19ED" w:rsidRDefault="00FF015D" w:rsidP="00FF015D">
      <w:pPr>
        <w:rPr>
          <w:rFonts w:ascii="Times New Roman" w:eastAsia="Times New Roman" w:hAnsi="Times New Roman" w:cs="Times New Roman"/>
        </w:rPr>
      </w:pPr>
      <w:r w:rsidRPr="008B19ED">
        <w:rPr>
          <w:rFonts w:ascii="Times New Roman" w:hAnsi="Times New Roman" w:cs="Times New Roman"/>
          <w:b/>
          <w:bCs/>
          <w:color w:val="000000"/>
        </w:rPr>
        <w:t>Competitive Paper/Performance Submissions</w:t>
      </w:r>
      <w:r w:rsidRPr="008B19ED">
        <w:rPr>
          <w:rFonts w:ascii="Times New Roman" w:hAnsi="Times New Roman" w:cs="Times New Roman"/>
          <w:color w:val="000000"/>
        </w:rPr>
        <w:t>: Submissions will consist of 1) the paper/performance script with all identifying information removed, 2) a separate cover page with the paper title, author(s)’ names, institutional affiliation(s), contact information, and an abstract of no more than 200 words</w:t>
      </w:r>
      <w:r w:rsidR="00DC3F31">
        <w:rPr>
          <w:rFonts w:ascii="Times New Roman" w:hAnsi="Times New Roman" w:cs="Times New Roman"/>
          <w:color w:val="000000"/>
        </w:rPr>
        <w:t xml:space="preserve">. </w:t>
      </w:r>
      <w:r w:rsidRPr="008B19ED">
        <w:rPr>
          <w:rFonts w:ascii="Times New Roman" w:eastAsia="Times New Roman" w:hAnsi="Times New Roman" w:cs="Times New Roman"/>
          <w:color w:val="000000"/>
        </w:rPr>
        <w:t>For student papers and performances, indicate “STUDENT” on the first page of the manuscript, and indicate “Student Paper” during the submission process. The Division’s Top Student Paper will be submitted for consideration for the SSCA Bostrom Young Scholar Award. In order for a submission to be considered a student paper and to be eligible for student awards or recognition, all authors of the paper must be students at the time the paper is submitted.</w:t>
      </w:r>
    </w:p>
    <w:p w14:paraId="66C3C597" w14:textId="4049DD0E" w:rsidR="00FF015D" w:rsidRPr="008B19ED" w:rsidRDefault="00FF015D" w:rsidP="00FF015D">
      <w:pPr>
        <w:rPr>
          <w:rFonts w:ascii="Times New Roman" w:hAnsi="Times New Roman" w:cs="Times New Roman"/>
        </w:rPr>
      </w:pPr>
    </w:p>
    <w:p w14:paraId="686B6836" w14:textId="7153FB2C" w:rsidR="00FF015D" w:rsidRPr="008B19ED" w:rsidRDefault="00FF015D" w:rsidP="00FF015D">
      <w:pPr>
        <w:rPr>
          <w:rFonts w:ascii="Times New Roman" w:hAnsi="Times New Roman" w:cs="Times New Roman"/>
          <w:color w:val="000000"/>
        </w:rPr>
      </w:pPr>
      <w:r w:rsidRPr="008B19ED">
        <w:rPr>
          <w:rFonts w:ascii="Times New Roman" w:hAnsi="Times New Roman" w:cs="Times New Roman"/>
          <w:b/>
          <w:bCs/>
          <w:color w:val="000000"/>
        </w:rPr>
        <w:t>Panel Submissions</w:t>
      </w:r>
      <w:r w:rsidRPr="008B19ED">
        <w:rPr>
          <w:rFonts w:ascii="Times New Roman" w:hAnsi="Times New Roman" w:cs="Times New Roman"/>
          <w:color w:val="000000"/>
        </w:rPr>
        <w:t xml:space="preserve">: Submissions must include 1) a panel title, 2) an overall panel rationale (no more than 200 words) and 3) the following information about EACH presentation on the panel: </w:t>
      </w:r>
      <w:r w:rsidRPr="008B19ED">
        <w:rPr>
          <w:rFonts w:ascii="Times New Roman" w:hAnsi="Times New Roman" w:cs="Times New Roman"/>
          <w:color w:val="000000"/>
        </w:rPr>
        <w:lastRenderedPageBreak/>
        <w:t>a) the presentation title, b) the presentation author(s), with their institutional affiliation(s) and contact information, and c) the presentation abstract (no more than 200 words per abstract). Please make sure to indicate whether you are submitting a PAPER or PERFORMANCE panel at the top of the document.  All of this should be compiled in a single document and submitted in the “paper upload option” on the XCD platform.</w:t>
      </w:r>
    </w:p>
    <w:p w14:paraId="0DC7280C" w14:textId="2C58085C" w:rsidR="00FF015D" w:rsidRPr="008B19ED" w:rsidRDefault="00FF015D" w:rsidP="00FF015D">
      <w:pPr>
        <w:rPr>
          <w:rFonts w:ascii="Times New Roman" w:hAnsi="Times New Roman" w:cs="Times New Roman"/>
          <w:color w:val="000000"/>
        </w:rPr>
      </w:pPr>
    </w:p>
    <w:p w14:paraId="6601966C" w14:textId="65F48AAB" w:rsidR="00FF015D" w:rsidRPr="008B19ED" w:rsidRDefault="00FF015D" w:rsidP="00FF015D">
      <w:pPr>
        <w:rPr>
          <w:rFonts w:ascii="Times New Roman" w:hAnsi="Times New Roman" w:cs="Times New Roman"/>
        </w:rPr>
      </w:pPr>
      <w:r w:rsidRPr="008B19ED">
        <w:rPr>
          <w:rFonts w:ascii="Times New Roman" w:hAnsi="Times New Roman" w:cs="Times New Roman"/>
          <w:b/>
          <w:bCs/>
          <w:color w:val="000000"/>
        </w:rPr>
        <w:t xml:space="preserve">Round Table Submissions: </w:t>
      </w:r>
      <w:r w:rsidRPr="008B19ED">
        <w:rPr>
          <w:rFonts w:ascii="Times New Roman" w:hAnsi="Times New Roman" w:cs="Times New Roman"/>
          <w:color w:val="000000"/>
        </w:rPr>
        <w:t>Submissions must include 1) a session title, 2) an overall session rationale (no more than 200 words), 3) a list of participants’ names and institutional affiliations. All of this should be compiled in a single document and submitted in the “paper upload option” on the XCD platform.</w:t>
      </w:r>
    </w:p>
    <w:p w14:paraId="48458D82" w14:textId="77777777" w:rsidR="00FF015D" w:rsidRPr="008B19ED" w:rsidRDefault="00FF015D" w:rsidP="00FF015D">
      <w:pPr>
        <w:rPr>
          <w:rFonts w:ascii="Times New Roman" w:hAnsi="Times New Roman" w:cs="Times New Roman"/>
        </w:rPr>
      </w:pPr>
    </w:p>
    <w:p w14:paraId="368300B8" w14:textId="77777777" w:rsidR="00FF015D" w:rsidRPr="00FF015D" w:rsidRDefault="00FF015D" w:rsidP="00FF015D">
      <w:pPr>
        <w:jc w:val="center"/>
        <w:outlineLvl w:val="1"/>
        <w:rPr>
          <w:rFonts w:ascii="Times New Roman" w:eastAsia="Times New Roman" w:hAnsi="Times New Roman" w:cs="Times New Roman"/>
          <w:b/>
          <w:bCs/>
        </w:rPr>
      </w:pPr>
      <w:r w:rsidRPr="00FF015D">
        <w:rPr>
          <w:rFonts w:ascii="Times New Roman" w:eastAsia="Times New Roman" w:hAnsi="Times New Roman" w:cs="Times New Roman"/>
          <w:b/>
          <w:bCs/>
          <w:color w:val="000000"/>
        </w:rPr>
        <w:t>Pertinent to All Submissions</w:t>
      </w:r>
    </w:p>
    <w:p w14:paraId="008AE6A7" w14:textId="5ABF62CA" w:rsidR="0065310D" w:rsidRPr="008B19ED" w:rsidRDefault="0065310D">
      <w:pPr>
        <w:rPr>
          <w:rFonts w:ascii="Times New Roman" w:hAnsi="Times New Roman" w:cs="Times New Roman"/>
        </w:rPr>
      </w:pPr>
    </w:p>
    <w:p w14:paraId="7B3DD850" w14:textId="731E99E8" w:rsidR="00FF015D" w:rsidRPr="008B19ED" w:rsidRDefault="00FF015D">
      <w:pPr>
        <w:rPr>
          <w:rFonts w:ascii="Times New Roman" w:hAnsi="Times New Roman" w:cs="Times New Roman"/>
        </w:rPr>
      </w:pPr>
      <w:r w:rsidRPr="008B19ED">
        <w:rPr>
          <w:rFonts w:ascii="Times New Roman" w:hAnsi="Times New Roman" w:cs="Times New Roman"/>
          <w:b/>
          <w:bCs/>
          <w:color w:val="000000"/>
        </w:rPr>
        <w:t xml:space="preserve">Deadlines: </w:t>
      </w:r>
      <w:r w:rsidRPr="008B19ED">
        <w:rPr>
          <w:rFonts w:ascii="Times New Roman" w:hAnsi="Times New Roman" w:cs="Times New Roman"/>
          <w:color w:val="000000"/>
        </w:rPr>
        <w:t xml:space="preserve">The deadline for submissions to </w:t>
      </w:r>
      <w:r w:rsidRPr="008B19ED">
        <w:rPr>
          <w:rFonts w:ascii="Times New Roman" w:hAnsi="Times New Roman" w:cs="Times New Roman"/>
          <w:b/>
          <w:bCs/>
          <w:color w:val="000000"/>
        </w:rPr>
        <w:t xml:space="preserve">ALL </w:t>
      </w:r>
      <w:r w:rsidRPr="008B19ED">
        <w:rPr>
          <w:rFonts w:ascii="Times New Roman" w:hAnsi="Times New Roman" w:cs="Times New Roman"/>
          <w:color w:val="000000"/>
        </w:rPr>
        <w:t xml:space="preserve">divisions and interest groups is </w:t>
      </w:r>
      <w:r w:rsidRPr="008B19ED">
        <w:rPr>
          <w:rFonts w:ascii="Times New Roman" w:hAnsi="Times New Roman" w:cs="Times New Roman"/>
          <w:b/>
          <w:bCs/>
          <w:color w:val="000000"/>
        </w:rPr>
        <w:t>September 16</w:t>
      </w:r>
      <w:r w:rsidRPr="008B19ED">
        <w:rPr>
          <w:rFonts w:ascii="Times New Roman" w:hAnsi="Times New Roman" w:cs="Times New Roman"/>
          <w:b/>
          <w:bCs/>
          <w:color w:val="000000"/>
          <w:vertAlign w:val="superscript"/>
        </w:rPr>
        <w:t>th</w:t>
      </w:r>
      <w:r w:rsidRPr="008B19ED">
        <w:rPr>
          <w:rFonts w:ascii="Times New Roman" w:hAnsi="Times New Roman" w:cs="Times New Roman"/>
          <w:b/>
          <w:bCs/>
          <w:color w:val="000000"/>
        </w:rPr>
        <w:t xml:space="preserve">, by 11:59 p.m. Pacific </w:t>
      </w:r>
      <w:r w:rsidR="006B11F6">
        <w:rPr>
          <w:rFonts w:ascii="Times New Roman" w:hAnsi="Times New Roman" w:cs="Times New Roman"/>
          <w:b/>
          <w:bCs/>
          <w:color w:val="000000"/>
        </w:rPr>
        <w:t xml:space="preserve">Daylight </w:t>
      </w:r>
      <w:r w:rsidRPr="008B19ED">
        <w:rPr>
          <w:rFonts w:ascii="Times New Roman" w:hAnsi="Times New Roman" w:cs="Times New Roman"/>
          <w:b/>
          <w:bCs/>
          <w:color w:val="000000"/>
        </w:rPr>
        <w:t>Time</w:t>
      </w:r>
      <w:r w:rsidRPr="008B19ED">
        <w:rPr>
          <w:rFonts w:ascii="Times New Roman" w:hAnsi="Times New Roman" w:cs="Times New Roman"/>
          <w:color w:val="000000"/>
        </w:rPr>
        <w:t>. Go to the paper submission site by going to the conference website (</w:t>
      </w:r>
      <w:hyperlink r:id="rId6" w:history="1">
        <w:r w:rsidRPr="008B19ED">
          <w:rPr>
            <w:rStyle w:val="Hyperlink"/>
            <w:rFonts w:ascii="Times New Roman" w:hAnsi="Times New Roman" w:cs="Times New Roman"/>
            <w:color w:val="000000"/>
          </w:rPr>
          <w:t>https://www.xcdsystem.com/ssca/member</w:t>
        </w:r>
      </w:hyperlink>
      <w:r w:rsidRPr="008B19ED">
        <w:rPr>
          <w:rFonts w:ascii="Times New Roman" w:hAnsi="Times New Roman" w:cs="Times New Roman"/>
          <w:color w:val="000000"/>
        </w:rPr>
        <w:t>)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w:t>
      </w:r>
    </w:p>
    <w:p w14:paraId="5D378D90" w14:textId="77777777" w:rsidR="00FF015D" w:rsidRPr="008B19ED" w:rsidRDefault="00FF015D">
      <w:pPr>
        <w:rPr>
          <w:rFonts w:ascii="Times New Roman" w:hAnsi="Times New Roman" w:cs="Times New Roman"/>
        </w:rPr>
      </w:pPr>
    </w:p>
    <w:p w14:paraId="49A29F86" w14:textId="77777777" w:rsidR="00FF015D" w:rsidRPr="00FF015D" w:rsidRDefault="00FF015D" w:rsidP="00FF015D">
      <w:pPr>
        <w:rPr>
          <w:rFonts w:ascii="Times New Roman" w:eastAsia="Times New Roman" w:hAnsi="Times New Roman" w:cs="Times New Roman"/>
        </w:rPr>
      </w:pPr>
      <w:r w:rsidRPr="00FF015D">
        <w:rPr>
          <w:rFonts w:ascii="Times New Roman" w:eastAsia="Times New Roman" w:hAnsi="Times New Roman" w:cs="Times New Roman"/>
          <w:b/>
          <w:bCs/>
          <w:color w:val="000000"/>
        </w:rPr>
        <w:t>Anonymous Review:</w:t>
      </w:r>
      <w:r w:rsidRPr="00FF015D">
        <w:rPr>
          <w:rFonts w:ascii="Times New Roman" w:eastAsia="Times New Roman" w:hAnsi="Times New Roman" w:cs="Times New Roman"/>
          <w:color w:val="000000"/>
        </w:rPr>
        <w:t xml:space="preserve"> All competitive papers/performances submitted should follow standard procedures for removing any information that identifies the author and/or the institution within the paper and within any document metadata. Divisions and interest groups reserve the right to reject any papers not following these standards.</w:t>
      </w:r>
    </w:p>
    <w:p w14:paraId="3DB6B854" w14:textId="4AE110A8" w:rsidR="00FF015D" w:rsidRPr="008B19ED" w:rsidRDefault="00FF015D">
      <w:pPr>
        <w:rPr>
          <w:rFonts w:ascii="Times New Roman" w:hAnsi="Times New Roman" w:cs="Times New Roman"/>
        </w:rPr>
      </w:pPr>
    </w:p>
    <w:p w14:paraId="0BFB3612" w14:textId="43B57639" w:rsidR="008B19ED" w:rsidRPr="008B19ED" w:rsidRDefault="008B19ED" w:rsidP="008B19ED">
      <w:pPr>
        <w:rPr>
          <w:rFonts w:ascii="Times New Roman" w:eastAsia="Times New Roman" w:hAnsi="Times New Roman" w:cs="Times New Roman"/>
        </w:rPr>
      </w:pPr>
      <w:r w:rsidRPr="008B19ED">
        <w:rPr>
          <w:rFonts w:ascii="Times New Roman" w:eastAsia="Times New Roman" w:hAnsi="Times New Roman" w:cs="Times New Roman"/>
          <w:b/>
          <w:bCs/>
          <w:color w:val="000000"/>
        </w:rPr>
        <w:t>Audio-Visual Support</w:t>
      </w:r>
      <w:r w:rsidRPr="008B19ED">
        <w:rPr>
          <w:rFonts w:ascii="Times New Roman" w:eastAsia="Times New Roman" w:hAnsi="Times New Roman" w:cs="Times New Roman"/>
          <w:color w:val="000000"/>
        </w:rPr>
        <w:t xml:space="preserve">: Audio-visual equipment should be requested </w:t>
      </w:r>
      <w:r w:rsidRPr="008B19ED">
        <w:rPr>
          <w:rFonts w:ascii="Times New Roman" w:eastAsia="Times New Roman" w:hAnsi="Times New Roman" w:cs="Times New Roman"/>
          <w:color w:val="000000"/>
          <w:u w:val="single"/>
        </w:rPr>
        <w:t>ONLY</w:t>
      </w:r>
      <w:r w:rsidRPr="008B19ED">
        <w:rPr>
          <w:rFonts w:ascii="Times New Roman" w:eastAsia="Times New Roman" w:hAnsi="Times New Roman" w:cs="Times New Roman"/>
          <w:color w:val="000000"/>
        </w:rPr>
        <w:t xml:space="preserve"> if it is essential to a presentation. Most submissions do not require A/V equipment and there will be limited availability during the conference. Your judiciousness is appreciated in considering whether a request is appropriate for your presentation. </w:t>
      </w:r>
    </w:p>
    <w:p w14:paraId="3F55F69A" w14:textId="77777777" w:rsidR="008B19ED" w:rsidRPr="008B19ED" w:rsidRDefault="008B19ED" w:rsidP="008B19ED">
      <w:pPr>
        <w:rPr>
          <w:rFonts w:ascii="Times New Roman" w:eastAsia="Times New Roman" w:hAnsi="Times New Roman" w:cs="Times New Roman"/>
        </w:rPr>
      </w:pPr>
      <w:r w:rsidRPr="008B19ED">
        <w:rPr>
          <w:rFonts w:ascii="Times New Roman" w:eastAsia="Times New Roman" w:hAnsi="Times New Roman" w:cs="Times New Roman"/>
        </w:rPr>
        <w:br/>
      </w:r>
      <w:r w:rsidRPr="008B19ED">
        <w:rPr>
          <w:rFonts w:ascii="Times New Roman" w:eastAsia="Times New Roman" w:hAnsi="Times New Roman" w:cs="Times New Roman"/>
          <w:b/>
          <w:bCs/>
          <w:color w:val="000000"/>
        </w:rPr>
        <w:t>Submission Protocol</w:t>
      </w:r>
      <w:r w:rsidRPr="008B19ED">
        <w:rPr>
          <w:rFonts w:ascii="Times New Roman" w:eastAsia="Times New Roman" w:hAnsi="Times New Roman" w:cs="Times New Roman"/>
          <w:i/>
          <w:iCs/>
          <w:color w:val="000000"/>
        </w:rPr>
        <w:t>:</w:t>
      </w:r>
      <w:r w:rsidRPr="008B19ED">
        <w:rPr>
          <w:rFonts w:ascii="Times New Roman" w:eastAsia="Times New Roman" w:hAnsi="Times New Roman" w:cs="Times New Roman"/>
          <w:color w:val="000000"/>
        </w:rPr>
        <w:t xml:space="preserve"> Submissions to SSCA must be </w:t>
      </w:r>
      <w:r w:rsidRPr="008B19ED">
        <w:rPr>
          <w:rFonts w:ascii="Times New Roman" w:eastAsia="Times New Roman" w:hAnsi="Times New Roman" w:cs="Times New Roman"/>
          <w:color w:val="000000"/>
          <w:u w:val="single"/>
        </w:rPr>
        <w:t>original</w:t>
      </w:r>
      <w:r w:rsidRPr="008B19ED">
        <w:rPr>
          <w:rFonts w:ascii="Times New Roman" w:eastAsia="Times New Roman" w:hAnsi="Times New Roman" w:cs="Times New Roman"/>
          <w:color w:val="000000"/>
        </w:rPr>
        <w:t xml:space="preserve"> research that has not been published or presented at another regional, national, or international conference. Also, the same paper or panel should not be submitted to more than one division. Divisions and interest groups reserve the right to reject any submissions not following these standards.</w:t>
      </w:r>
    </w:p>
    <w:p w14:paraId="3748CF14" w14:textId="5FE25646" w:rsidR="008B19ED" w:rsidRPr="008B19ED" w:rsidRDefault="008B19ED">
      <w:pPr>
        <w:rPr>
          <w:rFonts w:ascii="Times New Roman" w:hAnsi="Times New Roman" w:cs="Times New Roman"/>
        </w:rPr>
      </w:pPr>
    </w:p>
    <w:p w14:paraId="2EF5FD34" w14:textId="23853703" w:rsidR="008B19ED" w:rsidRPr="008B19ED" w:rsidRDefault="008B19ED" w:rsidP="008B19ED">
      <w:pPr>
        <w:rPr>
          <w:rFonts w:ascii="Times New Roman" w:hAnsi="Times New Roman" w:cs="Times New Roman"/>
        </w:rPr>
      </w:pPr>
      <w:r w:rsidRPr="008B19ED">
        <w:rPr>
          <w:rFonts w:ascii="Times New Roman" w:hAnsi="Times New Roman" w:cs="Times New Roman"/>
          <w:color w:val="000000"/>
        </w:rPr>
        <w:t xml:space="preserve">If you have additional questions, please contact the Division Vice-Chair and Planner, </w:t>
      </w:r>
      <w:r w:rsidRPr="008B19ED">
        <w:rPr>
          <w:rFonts w:ascii="Times New Roman" w:hAnsi="Times New Roman" w:cs="Times New Roman"/>
          <w:b/>
          <w:bCs/>
          <w:color w:val="000000"/>
        </w:rPr>
        <w:t xml:space="preserve">Dr. Nicole Costantini, </w:t>
      </w:r>
      <w:hyperlink r:id="rId7" w:history="1">
        <w:r w:rsidRPr="008B19ED">
          <w:rPr>
            <w:rStyle w:val="Hyperlink"/>
            <w:rFonts w:ascii="Times New Roman" w:hAnsi="Times New Roman" w:cs="Times New Roman"/>
          </w:rPr>
          <w:t>Costantini.nicole@gmail.com</w:t>
        </w:r>
      </w:hyperlink>
      <w:r w:rsidRPr="008B19ED">
        <w:rPr>
          <w:rFonts w:ascii="Times New Roman" w:hAnsi="Times New Roman" w:cs="Times New Roman"/>
          <w:color w:val="000000"/>
        </w:rPr>
        <w:t xml:space="preserve"> </w:t>
      </w:r>
    </w:p>
    <w:p w14:paraId="09149D97" w14:textId="77777777" w:rsidR="008B19ED" w:rsidRDefault="008B19ED"/>
    <w:sectPr w:rsidR="008B19ED" w:rsidSect="008C0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9B"/>
    <w:rsid w:val="001F169B"/>
    <w:rsid w:val="0027491E"/>
    <w:rsid w:val="0065310D"/>
    <w:rsid w:val="006B11F6"/>
    <w:rsid w:val="008B19ED"/>
    <w:rsid w:val="008C0E80"/>
    <w:rsid w:val="00925562"/>
    <w:rsid w:val="00A6660F"/>
    <w:rsid w:val="00BD4616"/>
    <w:rsid w:val="00C05C30"/>
    <w:rsid w:val="00DC3F31"/>
    <w:rsid w:val="00FF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4887"/>
  <w15:chartTrackingRefBased/>
  <w15:docId w15:val="{5B8370DD-FCB9-BC40-A013-536A8FF2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015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69B"/>
    <w:rPr>
      <w:color w:val="0563C1" w:themeColor="hyperlink"/>
      <w:u w:val="single"/>
    </w:rPr>
  </w:style>
  <w:style w:type="character" w:styleId="UnresolvedMention">
    <w:name w:val="Unresolved Mention"/>
    <w:basedOn w:val="DefaultParagraphFont"/>
    <w:uiPriority w:val="99"/>
    <w:semiHidden/>
    <w:unhideWhenUsed/>
    <w:rsid w:val="001F169B"/>
    <w:rPr>
      <w:color w:val="605E5C"/>
      <w:shd w:val="clear" w:color="auto" w:fill="E1DFDD"/>
    </w:rPr>
  </w:style>
  <w:style w:type="character" w:customStyle="1" w:styleId="Heading2Char">
    <w:name w:val="Heading 2 Char"/>
    <w:basedOn w:val="DefaultParagraphFont"/>
    <w:link w:val="Heading2"/>
    <w:uiPriority w:val="9"/>
    <w:rsid w:val="00FF01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B19E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3258">
      <w:bodyDiv w:val="1"/>
      <w:marLeft w:val="0"/>
      <w:marRight w:val="0"/>
      <w:marTop w:val="0"/>
      <w:marBottom w:val="0"/>
      <w:divBdr>
        <w:top w:val="none" w:sz="0" w:space="0" w:color="auto"/>
        <w:left w:val="none" w:sz="0" w:space="0" w:color="auto"/>
        <w:bottom w:val="none" w:sz="0" w:space="0" w:color="auto"/>
        <w:right w:val="none" w:sz="0" w:space="0" w:color="auto"/>
      </w:divBdr>
    </w:div>
    <w:div w:id="155390795">
      <w:bodyDiv w:val="1"/>
      <w:marLeft w:val="0"/>
      <w:marRight w:val="0"/>
      <w:marTop w:val="0"/>
      <w:marBottom w:val="0"/>
      <w:divBdr>
        <w:top w:val="none" w:sz="0" w:space="0" w:color="auto"/>
        <w:left w:val="none" w:sz="0" w:space="0" w:color="auto"/>
        <w:bottom w:val="none" w:sz="0" w:space="0" w:color="auto"/>
        <w:right w:val="none" w:sz="0" w:space="0" w:color="auto"/>
      </w:divBdr>
    </w:div>
    <w:div w:id="513036940">
      <w:bodyDiv w:val="1"/>
      <w:marLeft w:val="0"/>
      <w:marRight w:val="0"/>
      <w:marTop w:val="0"/>
      <w:marBottom w:val="0"/>
      <w:divBdr>
        <w:top w:val="none" w:sz="0" w:space="0" w:color="auto"/>
        <w:left w:val="none" w:sz="0" w:space="0" w:color="auto"/>
        <w:bottom w:val="none" w:sz="0" w:space="0" w:color="auto"/>
        <w:right w:val="none" w:sz="0" w:space="0" w:color="auto"/>
      </w:divBdr>
    </w:div>
    <w:div w:id="609581264">
      <w:bodyDiv w:val="1"/>
      <w:marLeft w:val="0"/>
      <w:marRight w:val="0"/>
      <w:marTop w:val="0"/>
      <w:marBottom w:val="0"/>
      <w:divBdr>
        <w:top w:val="none" w:sz="0" w:space="0" w:color="auto"/>
        <w:left w:val="none" w:sz="0" w:space="0" w:color="auto"/>
        <w:bottom w:val="none" w:sz="0" w:space="0" w:color="auto"/>
        <w:right w:val="none" w:sz="0" w:space="0" w:color="auto"/>
      </w:divBdr>
    </w:div>
    <w:div w:id="879898971">
      <w:bodyDiv w:val="1"/>
      <w:marLeft w:val="0"/>
      <w:marRight w:val="0"/>
      <w:marTop w:val="0"/>
      <w:marBottom w:val="0"/>
      <w:divBdr>
        <w:top w:val="none" w:sz="0" w:space="0" w:color="auto"/>
        <w:left w:val="none" w:sz="0" w:space="0" w:color="auto"/>
        <w:bottom w:val="none" w:sz="0" w:space="0" w:color="auto"/>
        <w:right w:val="none" w:sz="0" w:space="0" w:color="auto"/>
      </w:divBdr>
    </w:div>
    <w:div w:id="996494363">
      <w:bodyDiv w:val="1"/>
      <w:marLeft w:val="0"/>
      <w:marRight w:val="0"/>
      <w:marTop w:val="0"/>
      <w:marBottom w:val="0"/>
      <w:divBdr>
        <w:top w:val="none" w:sz="0" w:space="0" w:color="auto"/>
        <w:left w:val="none" w:sz="0" w:space="0" w:color="auto"/>
        <w:bottom w:val="none" w:sz="0" w:space="0" w:color="auto"/>
        <w:right w:val="none" w:sz="0" w:space="0" w:color="auto"/>
      </w:divBdr>
    </w:div>
    <w:div w:id="1244099854">
      <w:bodyDiv w:val="1"/>
      <w:marLeft w:val="0"/>
      <w:marRight w:val="0"/>
      <w:marTop w:val="0"/>
      <w:marBottom w:val="0"/>
      <w:divBdr>
        <w:top w:val="none" w:sz="0" w:space="0" w:color="auto"/>
        <w:left w:val="none" w:sz="0" w:space="0" w:color="auto"/>
        <w:bottom w:val="none" w:sz="0" w:space="0" w:color="auto"/>
        <w:right w:val="none" w:sz="0" w:space="0" w:color="auto"/>
      </w:divBdr>
    </w:div>
    <w:div w:id="1646541893">
      <w:bodyDiv w:val="1"/>
      <w:marLeft w:val="0"/>
      <w:marRight w:val="0"/>
      <w:marTop w:val="0"/>
      <w:marBottom w:val="0"/>
      <w:divBdr>
        <w:top w:val="none" w:sz="0" w:space="0" w:color="auto"/>
        <w:left w:val="none" w:sz="0" w:space="0" w:color="auto"/>
        <w:bottom w:val="none" w:sz="0" w:space="0" w:color="auto"/>
        <w:right w:val="none" w:sz="0" w:space="0" w:color="auto"/>
      </w:divBdr>
    </w:div>
    <w:div w:id="1650552163">
      <w:bodyDiv w:val="1"/>
      <w:marLeft w:val="0"/>
      <w:marRight w:val="0"/>
      <w:marTop w:val="0"/>
      <w:marBottom w:val="0"/>
      <w:divBdr>
        <w:top w:val="none" w:sz="0" w:space="0" w:color="auto"/>
        <w:left w:val="none" w:sz="0" w:space="0" w:color="auto"/>
        <w:bottom w:val="none" w:sz="0" w:space="0" w:color="auto"/>
        <w:right w:val="none" w:sz="0" w:space="0" w:color="auto"/>
      </w:divBdr>
    </w:div>
    <w:div w:id="1669215452">
      <w:bodyDiv w:val="1"/>
      <w:marLeft w:val="0"/>
      <w:marRight w:val="0"/>
      <w:marTop w:val="0"/>
      <w:marBottom w:val="0"/>
      <w:divBdr>
        <w:top w:val="none" w:sz="0" w:space="0" w:color="auto"/>
        <w:left w:val="none" w:sz="0" w:space="0" w:color="auto"/>
        <w:bottom w:val="none" w:sz="0" w:space="0" w:color="auto"/>
        <w:right w:val="none" w:sz="0" w:space="0" w:color="auto"/>
      </w:divBdr>
    </w:div>
    <w:div w:id="1848861844">
      <w:bodyDiv w:val="1"/>
      <w:marLeft w:val="0"/>
      <w:marRight w:val="0"/>
      <w:marTop w:val="0"/>
      <w:marBottom w:val="0"/>
      <w:divBdr>
        <w:top w:val="none" w:sz="0" w:space="0" w:color="auto"/>
        <w:left w:val="none" w:sz="0" w:space="0" w:color="auto"/>
        <w:bottom w:val="none" w:sz="0" w:space="0" w:color="auto"/>
        <w:right w:val="none" w:sz="0" w:space="0" w:color="auto"/>
      </w:divBdr>
    </w:div>
    <w:div w:id="1911426165">
      <w:bodyDiv w:val="1"/>
      <w:marLeft w:val="0"/>
      <w:marRight w:val="0"/>
      <w:marTop w:val="0"/>
      <w:marBottom w:val="0"/>
      <w:divBdr>
        <w:top w:val="none" w:sz="0" w:space="0" w:color="auto"/>
        <w:left w:val="none" w:sz="0" w:space="0" w:color="auto"/>
        <w:bottom w:val="none" w:sz="0" w:space="0" w:color="auto"/>
        <w:right w:val="none" w:sz="0" w:space="0" w:color="auto"/>
      </w:divBdr>
    </w:div>
    <w:div w:id="1955673816">
      <w:bodyDiv w:val="1"/>
      <w:marLeft w:val="0"/>
      <w:marRight w:val="0"/>
      <w:marTop w:val="0"/>
      <w:marBottom w:val="0"/>
      <w:divBdr>
        <w:top w:val="none" w:sz="0" w:space="0" w:color="auto"/>
        <w:left w:val="none" w:sz="0" w:space="0" w:color="auto"/>
        <w:bottom w:val="none" w:sz="0" w:space="0" w:color="auto"/>
        <w:right w:val="none" w:sz="0" w:space="0" w:color="auto"/>
      </w:divBdr>
    </w:div>
    <w:div w:id="213182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stantini.nicol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cdsystem.com/ssca/member" TargetMode="External"/><Relationship Id="rId5" Type="http://schemas.openxmlformats.org/officeDocument/2006/relationships/hyperlink" Target="https://www.xcdsystem.com/ssca/member" TargetMode="External"/><Relationship Id="rId4" Type="http://schemas.openxmlformats.org/officeDocument/2006/relationships/hyperlink" Target="mailto:Costantini.nicole@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Costantini</dc:creator>
  <cp:keywords/>
  <dc:description/>
  <cp:lastModifiedBy>Carl Cates</cp:lastModifiedBy>
  <cp:revision>3</cp:revision>
  <dcterms:created xsi:type="dcterms:W3CDTF">2023-05-10T20:12:00Z</dcterms:created>
  <dcterms:modified xsi:type="dcterms:W3CDTF">2023-06-14T14:45:00Z</dcterms:modified>
</cp:coreProperties>
</file>