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8557" w14:textId="77777777" w:rsidR="00DF321C" w:rsidRDefault="00DF321C" w:rsidP="00DF321C">
      <w:pPr>
        <w:spacing w:after="0" w:line="240" w:lineRule="auto"/>
        <w:jc w:val="center"/>
        <w:rPr>
          <w:rFonts w:ascii="Georgia" w:hAnsi="Georgia"/>
          <w:b/>
          <w:color w:val="000000" w:themeColor="text1"/>
          <w:sz w:val="24"/>
          <w:szCs w:val="24"/>
        </w:rPr>
      </w:pPr>
      <w:r w:rsidRPr="00F52C20">
        <w:rPr>
          <w:rFonts w:ascii="Georgia" w:hAnsi="Georgia"/>
          <w:b/>
          <w:color w:val="000000" w:themeColor="text1"/>
          <w:sz w:val="24"/>
          <w:szCs w:val="24"/>
        </w:rPr>
        <w:t>Southern States Communication Association</w:t>
      </w:r>
    </w:p>
    <w:p w14:paraId="31DC3BF0" w14:textId="77777777" w:rsidR="00DF321C" w:rsidRPr="00F52C20" w:rsidRDefault="00DF321C" w:rsidP="00DF321C">
      <w:pPr>
        <w:spacing w:after="0" w:line="240" w:lineRule="auto"/>
        <w:jc w:val="center"/>
        <w:rPr>
          <w:rFonts w:ascii="Georgia" w:hAnsi="Georgia"/>
          <w:b/>
          <w:color w:val="000000" w:themeColor="text1"/>
          <w:sz w:val="24"/>
          <w:szCs w:val="24"/>
        </w:rPr>
      </w:pPr>
      <w:r>
        <w:rPr>
          <w:rFonts w:ascii="Georgia" w:hAnsi="Georgia"/>
          <w:b/>
          <w:color w:val="000000" w:themeColor="text1"/>
          <w:sz w:val="24"/>
          <w:szCs w:val="24"/>
        </w:rPr>
        <w:t>Annual Convention | “Communicating Our Future”</w:t>
      </w:r>
    </w:p>
    <w:p w14:paraId="68F43E27" w14:textId="77777777" w:rsidR="00DF321C" w:rsidRPr="00F52C20" w:rsidRDefault="00DF321C" w:rsidP="00DF321C">
      <w:pPr>
        <w:spacing w:after="0" w:line="240" w:lineRule="auto"/>
        <w:jc w:val="center"/>
        <w:rPr>
          <w:rFonts w:ascii="Georgia" w:hAnsi="Georgia"/>
          <w:b/>
          <w:color w:val="000000" w:themeColor="text1"/>
          <w:sz w:val="24"/>
          <w:szCs w:val="24"/>
        </w:rPr>
      </w:pPr>
      <w:r>
        <w:rPr>
          <w:rFonts w:ascii="Georgia" w:hAnsi="Georgia"/>
          <w:b/>
          <w:color w:val="000000" w:themeColor="text1"/>
          <w:sz w:val="24"/>
          <w:szCs w:val="24"/>
        </w:rPr>
        <w:t xml:space="preserve">April 12-16, </w:t>
      </w:r>
      <w:proofErr w:type="gramStart"/>
      <w:r>
        <w:rPr>
          <w:rFonts w:ascii="Georgia" w:hAnsi="Georgia"/>
          <w:b/>
          <w:color w:val="000000" w:themeColor="text1"/>
          <w:sz w:val="24"/>
          <w:szCs w:val="24"/>
        </w:rPr>
        <w:t>2023</w:t>
      </w:r>
      <w:proofErr w:type="gramEnd"/>
      <w:r>
        <w:rPr>
          <w:rFonts w:ascii="Georgia" w:hAnsi="Georgia"/>
          <w:b/>
          <w:color w:val="000000" w:themeColor="text1"/>
          <w:sz w:val="24"/>
          <w:szCs w:val="24"/>
        </w:rPr>
        <w:t xml:space="preserve"> | </w:t>
      </w:r>
      <w:r w:rsidRPr="00F52C20">
        <w:rPr>
          <w:rFonts w:ascii="Georgia" w:hAnsi="Georgia"/>
          <w:b/>
          <w:color w:val="000000" w:themeColor="text1"/>
          <w:sz w:val="24"/>
          <w:szCs w:val="24"/>
        </w:rPr>
        <w:t>St. Petersburg, FL</w:t>
      </w:r>
    </w:p>
    <w:p w14:paraId="353D0E49" w14:textId="77777777" w:rsidR="008B183F" w:rsidRPr="00F052AE" w:rsidRDefault="008B183F" w:rsidP="008B183F">
      <w:pPr>
        <w:spacing w:after="0"/>
        <w:rPr>
          <w:rFonts w:ascii="Georgia" w:hAnsi="Georgia"/>
          <w:b/>
          <w:color w:val="000000" w:themeColor="text1"/>
        </w:rPr>
      </w:pPr>
    </w:p>
    <w:p w14:paraId="19DABACF" w14:textId="4E6306F1" w:rsidR="00BB682B" w:rsidRPr="00F052AE" w:rsidRDefault="004563F3" w:rsidP="00BB682B">
      <w:pPr>
        <w:spacing w:after="0"/>
        <w:rPr>
          <w:rFonts w:ascii="Georgia" w:hAnsi="Georgia"/>
          <w:b/>
          <w:color w:val="000000" w:themeColor="text1"/>
        </w:rPr>
      </w:pPr>
      <w:r>
        <w:rPr>
          <w:rFonts w:ascii="Georgia" w:hAnsi="Georgia"/>
          <w:b/>
          <w:color w:val="000000" w:themeColor="text1"/>
        </w:rPr>
        <w:t>State Associations Interest Group</w:t>
      </w:r>
    </w:p>
    <w:p w14:paraId="02425A4A" w14:textId="77777777" w:rsidR="004563F3" w:rsidRPr="004563F3" w:rsidRDefault="00BB682B" w:rsidP="004563F3">
      <w:pPr>
        <w:rPr>
          <w:rFonts w:ascii="Georgia" w:hAnsi="Georgia" w:cstheme="minorHAnsi"/>
          <w:b/>
        </w:rPr>
      </w:pPr>
      <w:r w:rsidRPr="004563F3">
        <w:rPr>
          <w:rFonts w:ascii="Georgia" w:hAnsi="Georgia"/>
          <w:b/>
          <w:color w:val="000000" w:themeColor="text1"/>
        </w:rPr>
        <w:t xml:space="preserve">Vice-Chair &amp; Program Planner: </w:t>
      </w:r>
      <w:r w:rsidR="004563F3" w:rsidRPr="004563F3">
        <w:rPr>
          <w:rFonts w:ascii="Georgia" w:hAnsi="Georgia" w:cstheme="minorHAnsi"/>
          <w:b/>
        </w:rPr>
        <w:t xml:space="preserve">Michael Gray, </w:t>
      </w:r>
      <w:hyperlink r:id="rId4" w:history="1">
        <w:r w:rsidR="004563F3" w:rsidRPr="004563F3">
          <w:rPr>
            <w:rStyle w:val="Hyperlink"/>
            <w:rFonts w:ascii="Georgia" w:hAnsi="Georgia" w:cstheme="minorHAnsi"/>
            <w:b/>
          </w:rPr>
          <w:t>mikejgrayprofessor@gmail.com</w:t>
        </w:r>
      </w:hyperlink>
      <w:r w:rsidR="004563F3" w:rsidRPr="004563F3">
        <w:rPr>
          <w:rFonts w:ascii="Georgia" w:hAnsi="Georgia" w:cstheme="minorHAnsi"/>
          <w:b/>
        </w:rPr>
        <w:t xml:space="preserve"> </w:t>
      </w:r>
    </w:p>
    <w:p w14:paraId="454774A6" w14:textId="77777777" w:rsidR="002C798D" w:rsidRDefault="002C798D" w:rsidP="002C798D">
      <w:pPr>
        <w:rPr>
          <w:rFonts w:ascii="Georgia" w:hAnsi="Georgia" w:cstheme="minorHAnsi"/>
        </w:rPr>
      </w:pPr>
      <w:r w:rsidRPr="002C798D">
        <w:rPr>
          <w:rFonts w:ascii="Georgia" w:hAnsi="Georgia" w:cstheme="minorHAnsi"/>
        </w:rPr>
        <w:t>The State Associations Interest Group (SAIG) invites paper and panel proposals for competitive selection. We especially welcome works that address the convention theme, “Communicating Our Future.” The interest group seeks submissions for papers, panels, and workshops across the spectrum of state associations’ activities (such as conferences, publications, and programs), interests (such as pedagogy / curriculum development, diversity and inclusion, and discipline advocacy), and purposes (such as coalition-building, coordination, and advancing the field of communication).</w:t>
      </w:r>
    </w:p>
    <w:p w14:paraId="492085D8" w14:textId="1F060701" w:rsidR="007E1CBA" w:rsidRPr="002C798D" w:rsidRDefault="008B183F" w:rsidP="002C798D">
      <w:pPr>
        <w:rPr>
          <w:rFonts w:ascii="Georgia" w:hAnsi="Georgia" w:cstheme="minorHAnsi"/>
        </w:rPr>
      </w:pPr>
      <w:r w:rsidRPr="00F052AE">
        <w:rPr>
          <w:rFonts w:ascii="Georgia" w:hAnsi="Georgia"/>
          <w:b/>
          <w:bCs/>
          <w:color w:val="000000" w:themeColor="text1"/>
        </w:rPr>
        <w:t>Competitive Paper Submissions</w:t>
      </w:r>
      <w:r w:rsidRPr="00F052AE">
        <w:rPr>
          <w:rFonts w:ascii="Georgia" w:hAnsi="Georgia"/>
          <w:color w:val="000000" w:themeColor="text1"/>
        </w:rPr>
        <w:t xml:space="preserve">: All submissions must be electronically submitted to the SSCA convention site at </w:t>
      </w:r>
      <w:hyperlink r:id="rId5" w:history="1">
        <w:r w:rsidRPr="00F052AE">
          <w:rPr>
            <w:rStyle w:val="Hyperlink"/>
            <w:rFonts w:ascii="Georgia" w:hAnsi="Georgia"/>
            <w:color w:val="000000" w:themeColor="text1"/>
          </w:rPr>
          <w:t>https://www.xcdsystem.com/ssca/member</w:t>
        </w:r>
      </w:hyperlink>
      <w:r w:rsidRPr="00F052AE">
        <w:rPr>
          <w:rFonts w:ascii="Georgia" w:hAnsi="Georgia"/>
          <w:color w:val="000000" w:themeColor="text1"/>
        </w:rPr>
        <w:t xml:space="preserve">. </w:t>
      </w:r>
    </w:p>
    <w:p w14:paraId="7FBB919F" w14:textId="62CA8A8D" w:rsidR="007E1CBA" w:rsidRPr="00F052AE" w:rsidRDefault="007E1CBA" w:rsidP="007E1CBA">
      <w:pPr>
        <w:rPr>
          <w:rFonts w:ascii="Georgia" w:eastAsia="Calibri" w:hAnsi="Georgia"/>
          <w:bCs/>
          <w:color w:val="000000" w:themeColor="text1"/>
        </w:rPr>
      </w:pPr>
      <w:r w:rsidRPr="00F052AE">
        <w:rPr>
          <w:rFonts w:ascii="Georgia" w:eastAsia="Calibri" w:hAnsi="Georgia"/>
          <w:bCs/>
          <w:color w:val="000000" w:themeColor="text1"/>
        </w:rPr>
        <w:t>Competitive papers are completed research projects dealing with a substantive critical, methodological</w:t>
      </w:r>
      <w:r w:rsidR="005758E0">
        <w:rPr>
          <w:rFonts w:ascii="Georgia" w:eastAsia="Calibri" w:hAnsi="Georgia"/>
          <w:bCs/>
          <w:color w:val="000000" w:themeColor="text1"/>
        </w:rPr>
        <w:t>,</w:t>
      </w:r>
      <w:r w:rsidRPr="00F052AE">
        <w:rPr>
          <w:rFonts w:ascii="Georgia" w:eastAsia="Calibri" w:hAnsi="Georgia"/>
          <w:bCs/>
          <w:color w:val="000000" w:themeColor="text1"/>
        </w:rPr>
        <w:t xml:space="preserve"> or theoretical contribution. Submissions will consist of 1) the paper with all identifying information removed, 2) a separate cover page with the paper title, author(s)’ names, institutional affiliation(s), contact information, and an abstract of no more than 200 words. Please check the division/interest groups’ calls for specific length and formatting requirements.</w:t>
      </w:r>
    </w:p>
    <w:p w14:paraId="6898860C" w14:textId="77777777" w:rsidR="005B7CF6" w:rsidRPr="00F052AE" w:rsidRDefault="005B7CF6" w:rsidP="005B7CF6">
      <w:pPr>
        <w:rPr>
          <w:rFonts w:ascii="Georgia" w:hAnsi="Georgia"/>
          <w:color w:val="000000" w:themeColor="text1"/>
        </w:rPr>
      </w:pPr>
      <w:r w:rsidRPr="00F052AE">
        <w:rPr>
          <w:rFonts w:ascii="Georgia" w:hAnsi="Georgia"/>
          <w:iCs/>
          <w:color w:val="000000" w:themeColor="text1"/>
          <w:u w:val="single"/>
        </w:rPr>
        <w:t>Anonymous Review</w:t>
      </w:r>
      <w:r w:rsidRPr="00F052AE">
        <w:rPr>
          <w:rFonts w:ascii="Georgia" w:hAnsi="Georgia"/>
          <w:color w:val="000000" w:themeColor="text1"/>
        </w:rPr>
        <w:t>: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w:t>
      </w:r>
    </w:p>
    <w:p w14:paraId="14087842" w14:textId="3A4181C9" w:rsidR="00A44CD4" w:rsidRPr="00F052AE" w:rsidRDefault="00314126" w:rsidP="00A44CD4">
      <w:pPr>
        <w:rPr>
          <w:rFonts w:ascii="Georgia" w:hAnsi="Georgia"/>
          <w:color w:val="000000" w:themeColor="text1"/>
        </w:rPr>
      </w:pPr>
      <w:r w:rsidRPr="00F052AE">
        <w:rPr>
          <w:rFonts w:ascii="Georgia" w:hAnsi="Georgia"/>
          <w:color w:val="000000" w:themeColor="text1"/>
          <w:u w:val="single"/>
        </w:rPr>
        <w:t>Student Papers</w:t>
      </w:r>
      <w:r w:rsidRPr="00F052AE">
        <w:rPr>
          <w:rFonts w:ascii="Georgia" w:hAnsi="Georgia"/>
          <w:color w:val="000000" w:themeColor="text1"/>
        </w:rPr>
        <w:t xml:space="preserve">: </w:t>
      </w:r>
      <w:r w:rsidR="00A44CD4" w:rsidRPr="00F052AE">
        <w:rPr>
          <w:rFonts w:ascii="Georgia" w:hAnsi="Georgia"/>
          <w:color w:val="000000" w:themeColor="text1"/>
        </w:rPr>
        <w:t>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papers is submitted. A paper co-authored by a student and a faculty member, for instance, will not be classified as a student paper.</w:t>
      </w:r>
    </w:p>
    <w:p w14:paraId="156B2575" w14:textId="338D075D" w:rsidR="00314126" w:rsidRPr="00F052AE" w:rsidRDefault="00314126" w:rsidP="00314126">
      <w:pPr>
        <w:rPr>
          <w:rFonts w:ascii="Georgia" w:eastAsia="Calibri" w:hAnsi="Georgia"/>
          <w:bCs/>
          <w:color w:val="000000" w:themeColor="text1"/>
        </w:rPr>
      </w:pPr>
      <w:r w:rsidRPr="00F052AE">
        <w:rPr>
          <w:rFonts w:ascii="Georgia" w:eastAsia="Calibri" w:hAnsi="Georgia"/>
          <w:bCs/>
          <w:color w:val="000000" w:themeColor="text1"/>
          <w:u w:val="single"/>
        </w:rPr>
        <w:t>Debut Papers</w:t>
      </w:r>
      <w:r w:rsidRPr="00F052AE">
        <w:rPr>
          <w:rFonts w:ascii="Georgia" w:eastAsia="Calibri" w:hAnsi="Georgia"/>
          <w:bCs/>
          <w:color w:val="000000" w:themeColor="text1"/>
        </w:rPr>
        <w:t>: A “debut paper” is one submitted by an author or authors who are presenting at SSCA for the first time.</w:t>
      </w:r>
    </w:p>
    <w:p w14:paraId="591FD75C" w14:textId="77777777" w:rsidR="004E3DC8" w:rsidRPr="00F052AE" w:rsidRDefault="004E3DC8" w:rsidP="004E3DC8">
      <w:pPr>
        <w:rPr>
          <w:rFonts w:ascii="Georgia" w:eastAsia="Calibri" w:hAnsi="Georgia"/>
          <w:bCs/>
          <w:color w:val="000000" w:themeColor="text1"/>
        </w:rPr>
      </w:pPr>
      <w:r w:rsidRPr="00F052AE">
        <w:rPr>
          <w:rFonts w:ascii="Georgia" w:eastAsia="Calibri" w:hAnsi="Georgia"/>
          <w:b/>
          <w:color w:val="000000" w:themeColor="text1"/>
        </w:rPr>
        <w:t>Panel Submissions</w:t>
      </w:r>
      <w:r w:rsidRPr="00F052AE">
        <w:rPr>
          <w:rFonts w:ascii="Georgia" w:eastAsia="Calibri" w:hAnsi="Georgia"/>
          <w:bCs/>
          <w:color w:val="000000" w:themeColor="text1"/>
        </w:rPr>
        <w:t xml:space="preserve">: </w:t>
      </w:r>
      <w:r w:rsidRPr="00F052AE">
        <w:rPr>
          <w:rFonts w:ascii="Georgia" w:hAnsi="Georgia"/>
          <w:color w:val="000000" w:themeColor="text1"/>
        </w:rPr>
        <w:t xml:space="preserve">All submissions must be electronically submitted to the SSCA convention site at </w:t>
      </w:r>
      <w:hyperlink r:id="rId6" w:history="1">
        <w:r w:rsidRPr="00F052AE">
          <w:rPr>
            <w:rStyle w:val="Hyperlink"/>
            <w:rFonts w:ascii="Georgia" w:hAnsi="Georgia"/>
            <w:color w:val="000000" w:themeColor="text1"/>
          </w:rPr>
          <w:t>https://www.xcdsystem.com/ssca/member</w:t>
        </w:r>
      </w:hyperlink>
      <w:r w:rsidRPr="00F052AE">
        <w:rPr>
          <w:rFonts w:ascii="Georgia" w:hAnsi="Georgia"/>
          <w:color w:val="000000" w:themeColor="text1"/>
        </w:rPr>
        <w:t xml:space="preserve">. </w:t>
      </w:r>
    </w:p>
    <w:p w14:paraId="3595DB1C" w14:textId="77777777" w:rsidR="004E3DC8" w:rsidRPr="00F052AE" w:rsidRDefault="004E3DC8" w:rsidP="004E3DC8">
      <w:pPr>
        <w:rPr>
          <w:rFonts w:ascii="Georgia" w:eastAsia="Calibri" w:hAnsi="Georgia"/>
          <w:bCs/>
          <w:color w:val="000000" w:themeColor="text1"/>
        </w:rPr>
      </w:pPr>
      <w:r w:rsidRPr="00F052AE">
        <w:rPr>
          <w:rFonts w:ascii="Georgia" w:eastAsia="Calibri" w:hAnsi="Georgia"/>
          <w:bCs/>
          <w:color w:val="000000" w:themeColor="text1"/>
        </w:rPr>
        <w:t>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w:t>
      </w:r>
      <w:r>
        <w:rPr>
          <w:rFonts w:ascii="Georgia" w:eastAsia="Calibri" w:hAnsi="Georgia"/>
          <w:bCs/>
          <w:color w:val="000000" w:themeColor="text1"/>
        </w:rPr>
        <w:t>,</w:t>
      </w:r>
      <w:r w:rsidRPr="00F052AE">
        <w:rPr>
          <w:rFonts w:ascii="Georgia" w:eastAsia="Calibri" w:hAnsi="Georgia"/>
          <w:bCs/>
          <w:color w:val="000000" w:themeColor="text1"/>
        </w:rPr>
        <w:t xml:space="preserve"> </w:t>
      </w:r>
      <w:r>
        <w:rPr>
          <w:rFonts w:ascii="Georgia" w:eastAsia="Calibri" w:hAnsi="Georgia"/>
          <w:bCs/>
          <w:color w:val="000000" w:themeColor="text1"/>
        </w:rPr>
        <w:t xml:space="preserve">with their </w:t>
      </w:r>
      <w:r w:rsidRPr="00F052AE">
        <w:rPr>
          <w:rFonts w:ascii="Georgia" w:eastAsia="Calibri" w:hAnsi="Georgia"/>
          <w:bCs/>
          <w:color w:val="000000" w:themeColor="text1"/>
        </w:rPr>
        <w:lastRenderedPageBreak/>
        <w:t xml:space="preserve">institutional affiliation(s) </w:t>
      </w:r>
      <w:r>
        <w:rPr>
          <w:rFonts w:ascii="Georgia" w:eastAsia="Calibri" w:hAnsi="Georgia"/>
          <w:bCs/>
          <w:color w:val="000000" w:themeColor="text1"/>
        </w:rPr>
        <w:t xml:space="preserve">and contact information, </w:t>
      </w:r>
      <w:r w:rsidRPr="00F052AE">
        <w:rPr>
          <w:rFonts w:ascii="Georgia" w:eastAsia="Calibri" w:hAnsi="Georgia"/>
          <w:bCs/>
          <w:color w:val="000000" w:themeColor="text1"/>
        </w:rPr>
        <w:t>and c) the presentation abstract (no more than 200 words per abstract). All of this should be compiled in a single document and submitted in the “paper upload option” on the XCD platform.</w:t>
      </w:r>
    </w:p>
    <w:p w14:paraId="51039038" w14:textId="77777777" w:rsidR="004E3DC8" w:rsidRPr="00F052AE" w:rsidRDefault="004E3DC8" w:rsidP="004E3DC8">
      <w:pPr>
        <w:rPr>
          <w:rFonts w:ascii="Georgia" w:hAnsi="Georgia"/>
          <w:color w:val="000000" w:themeColor="text1"/>
        </w:rPr>
      </w:pPr>
      <w:r w:rsidRPr="00F052AE">
        <w:rPr>
          <w:rFonts w:ascii="Georgia" w:hAnsi="Georgia"/>
          <w:color w:val="000000" w:themeColor="text1"/>
        </w:rPr>
        <w:t xml:space="preserve">A best practice for all divisions is to submit panel proposals with diverse participants comprised of individuals representing different institutions, and where possible and relevant, potential new members. </w:t>
      </w:r>
    </w:p>
    <w:p w14:paraId="6B578BC5" w14:textId="6AE01B73" w:rsidR="00A44CD4" w:rsidRPr="00F052AE" w:rsidRDefault="007E1CBA" w:rsidP="00A44CD4">
      <w:pPr>
        <w:rPr>
          <w:rFonts w:ascii="Georgia" w:eastAsia="Calibri" w:hAnsi="Georgia"/>
          <w:b/>
          <w:color w:val="000000" w:themeColor="text1"/>
        </w:rPr>
      </w:pPr>
      <w:r w:rsidRPr="00F052AE">
        <w:rPr>
          <w:rFonts w:ascii="Georgia" w:eastAsia="Calibri" w:hAnsi="Georgia"/>
          <w:b/>
          <w:color w:val="000000" w:themeColor="text1"/>
        </w:rPr>
        <w:t xml:space="preserve">Round </w:t>
      </w:r>
      <w:r w:rsidR="00A44CD4" w:rsidRPr="00F052AE">
        <w:rPr>
          <w:rFonts w:ascii="Georgia" w:eastAsia="Calibri" w:hAnsi="Georgia"/>
          <w:b/>
          <w:color w:val="000000" w:themeColor="text1"/>
        </w:rPr>
        <w:t>T</w:t>
      </w:r>
      <w:r w:rsidRPr="00F052AE">
        <w:rPr>
          <w:rFonts w:ascii="Georgia" w:eastAsia="Calibri" w:hAnsi="Georgia"/>
          <w:b/>
          <w:color w:val="000000" w:themeColor="text1"/>
        </w:rPr>
        <w:t>able</w:t>
      </w:r>
      <w:r w:rsidR="00A44CD4" w:rsidRPr="00F052AE">
        <w:rPr>
          <w:rFonts w:ascii="Georgia" w:eastAsia="Calibri" w:hAnsi="Georgia"/>
          <w:b/>
          <w:color w:val="000000" w:themeColor="text1"/>
        </w:rPr>
        <w:t xml:space="preserve"> Submissions</w:t>
      </w:r>
      <w:r w:rsidRPr="00F052AE">
        <w:rPr>
          <w:rFonts w:ascii="Georgia" w:eastAsia="Calibri" w:hAnsi="Georgia"/>
          <w:b/>
          <w:color w:val="000000" w:themeColor="text1"/>
        </w:rPr>
        <w:t>:</w:t>
      </w:r>
      <w:r w:rsidR="00A44CD4" w:rsidRPr="00F052AE">
        <w:rPr>
          <w:rFonts w:ascii="Georgia" w:eastAsia="Calibri" w:hAnsi="Georgia"/>
          <w:b/>
          <w:color w:val="000000" w:themeColor="text1"/>
        </w:rPr>
        <w:t xml:space="preserve"> </w:t>
      </w:r>
      <w:r w:rsidR="00A44CD4" w:rsidRPr="00F052AE">
        <w:rPr>
          <w:rFonts w:ascii="Georgia" w:hAnsi="Georgia"/>
          <w:color w:val="000000" w:themeColor="text1"/>
        </w:rPr>
        <w:t xml:space="preserve">All submissions must be electronically submitted to the SSCA convention site at </w:t>
      </w:r>
      <w:hyperlink r:id="rId7" w:history="1">
        <w:r w:rsidR="00A44CD4" w:rsidRPr="00F052AE">
          <w:rPr>
            <w:rStyle w:val="Hyperlink"/>
            <w:rFonts w:ascii="Georgia" w:hAnsi="Georgia"/>
            <w:color w:val="000000" w:themeColor="text1"/>
          </w:rPr>
          <w:t>https://www.xcdsystem.com/ssca/member</w:t>
        </w:r>
      </w:hyperlink>
      <w:r w:rsidR="00A44CD4" w:rsidRPr="00F052AE">
        <w:rPr>
          <w:rFonts w:ascii="Georgia" w:hAnsi="Georgia"/>
          <w:color w:val="000000" w:themeColor="text1"/>
        </w:rPr>
        <w:t xml:space="preserve">. </w:t>
      </w:r>
    </w:p>
    <w:p w14:paraId="6411FD0B" w14:textId="4DF799A7" w:rsidR="007E1CBA" w:rsidRPr="00F052AE" w:rsidRDefault="007E1CBA" w:rsidP="007E1CBA">
      <w:pPr>
        <w:rPr>
          <w:rFonts w:ascii="Georgia" w:eastAsia="Calibri" w:hAnsi="Georgia"/>
          <w:bCs/>
          <w:color w:val="000000" w:themeColor="text1"/>
        </w:rPr>
      </w:pPr>
      <w:r w:rsidRPr="00F052AE">
        <w:rPr>
          <w:rFonts w:ascii="Georgia" w:eastAsia="Calibri" w:hAnsi="Georgia"/>
          <w:bCs/>
          <w:color w:val="000000" w:themeColor="text1"/>
        </w:rP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and institutional affiliations. All of this should be compiled in a single document and submitted in the “paper upload option” on the XCD </w:t>
      </w:r>
      <w:r w:rsidR="009E7002" w:rsidRPr="00F052AE">
        <w:rPr>
          <w:rFonts w:ascii="Georgia" w:eastAsia="Calibri" w:hAnsi="Georgia"/>
          <w:bCs/>
          <w:color w:val="000000" w:themeColor="text1"/>
        </w:rPr>
        <w:t>platform</w:t>
      </w:r>
      <w:r w:rsidRPr="00F052AE">
        <w:rPr>
          <w:rFonts w:ascii="Georgia" w:eastAsia="Calibri" w:hAnsi="Georgia"/>
          <w:bCs/>
          <w:color w:val="000000" w:themeColor="text1"/>
        </w:rPr>
        <w:t xml:space="preserve">. </w:t>
      </w:r>
    </w:p>
    <w:p w14:paraId="269BFC17" w14:textId="05E8ABD7" w:rsidR="006517EC" w:rsidRPr="00F052AE" w:rsidRDefault="00293362" w:rsidP="006517EC">
      <w:pPr>
        <w:rPr>
          <w:rFonts w:ascii="Georgia" w:hAnsi="Georgia"/>
          <w:color w:val="000000" w:themeColor="text1"/>
        </w:rPr>
      </w:pPr>
      <w:r w:rsidRPr="00F052AE">
        <w:rPr>
          <w:rFonts w:ascii="Georgia" w:hAnsi="Georgia"/>
          <w:color w:val="000000" w:themeColor="text1"/>
        </w:rPr>
        <w:t>A b</w:t>
      </w:r>
      <w:r w:rsidR="006517EC" w:rsidRPr="00F052AE">
        <w:rPr>
          <w:rFonts w:ascii="Georgia" w:hAnsi="Georgia"/>
          <w:color w:val="000000" w:themeColor="text1"/>
        </w:rPr>
        <w:t xml:space="preserve">est practice </w:t>
      </w:r>
      <w:r w:rsidRPr="00F052AE">
        <w:rPr>
          <w:rFonts w:ascii="Georgia" w:hAnsi="Georgia"/>
          <w:color w:val="000000" w:themeColor="text1"/>
        </w:rPr>
        <w:t>for</w:t>
      </w:r>
      <w:r w:rsidR="006517EC" w:rsidRPr="00F052AE">
        <w:rPr>
          <w:rFonts w:ascii="Georgia" w:hAnsi="Georgia"/>
          <w:color w:val="000000" w:themeColor="text1"/>
        </w:rPr>
        <w:t xml:space="preserve"> </w:t>
      </w:r>
      <w:r w:rsidRPr="00F052AE">
        <w:rPr>
          <w:rFonts w:ascii="Georgia" w:hAnsi="Georgia"/>
          <w:color w:val="000000" w:themeColor="text1"/>
        </w:rPr>
        <w:t xml:space="preserve">all </w:t>
      </w:r>
      <w:r w:rsidR="006517EC" w:rsidRPr="00F052AE">
        <w:rPr>
          <w:rFonts w:ascii="Georgia" w:hAnsi="Georgia"/>
          <w:color w:val="000000" w:themeColor="text1"/>
        </w:rPr>
        <w:t xml:space="preserve">divisions is to submit </w:t>
      </w:r>
      <w:r w:rsidRPr="00F052AE">
        <w:rPr>
          <w:rFonts w:ascii="Georgia" w:hAnsi="Georgia"/>
          <w:color w:val="000000" w:themeColor="text1"/>
        </w:rPr>
        <w:t xml:space="preserve">round table </w:t>
      </w:r>
      <w:r w:rsidR="006517EC" w:rsidRPr="00F052AE">
        <w:rPr>
          <w:rFonts w:ascii="Georgia" w:hAnsi="Georgia"/>
          <w:color w:val="000000" w:themeColor="text1"/>
        </w:rPr>
        <w:t>proposal</w:t>
      </w:r>
      <w:r w:rsidRPr="00F052AE">
        <w:rPr>
          <w:rFonts w:ascii="Georgia" w:hAnsi="Georgia"/>
          <w:color w:val="000000" w:themeColor="text1"/>
        </w:rPr>
        <w:t>s</w:t>
      </w:r>
      <w:r w:rsidR="006517EC" w:rsidRPr="00F052AE">
        <w:rPr>
          <w:rFonts w:ascii="Georgia" w:hAnsi="Georgia"/>
          <w:color w:val="000000" w:themeColor="text1"/>
        </w:rPr>
        <w:t xml:space="preserve"> with diverse </w:t>
      </w:r>
      <w:r w:rsidR="002E4E69" w:rsidRPr="00F052AE">
        <w:rPr>
          <w:rFonts w:ascii="Georgia" w:hAnsi="Georgia"/>
          <w:color w:val="000000" w:themeColor="text1"/>
        </w:rPr>
        <w:t>participants</w:t>
      </w:r>
      <w:r w:rsidR="006517EC" w:rsidRPr="00F052AE">
        <w:rPr>
          <w:rFonts w:ascii="Georgia" w:hAnsi="Georgia"/>
          <w:color w:val="000000" w:themeColor="text1"/>
        </w:rPr>
        <w:t xml:space="preserve"> comprised of individuals representing different institutions, and where possible and relevant, potential new members. </w:t>
      </w:r>
    </w:p>
    <w:p w14:paraId="48EBFD73" w14:textId="77A93A6A" w:rsidR="00C7563B" w:rsidRPr="00F052AE" w:rsidRDefault="00C7563B" w:rsidP="00C7563B">
      <w:pPr>
        <w:rPr>
          <w:rFonts w:ascii="Georgia" w:hAnsi="Georgia"/>
          <w:b/>
          <w:color w:val="000000" w:themeColor="text1"/>
        </w:rPr>
      </w:pPr>
      <w:r w:rsidRPr="00F052AE">
        <w:rPr>
          <w:rFonts w:ascii="Georgia" w:hAnsi="Georgia"/>
          <w:b/>
          <w:color w:val="000000" w:themeColor="text1"/>
        </w:rPr>
        <w:t>Pertinent to All Submissions</w:t>
      </w:r>
    </w:p>
    <w:p w14:paraId="0633D8F2" w14:textId="757FF530" w:rsidR="008B183F" w:rsidRPr="00F052AE" w:rsidRDefault="00DF1D9B" w:rsidP="008B183F">
      <w:pPr>
        <w:rPr>
          <w:rFonts w:ascii="Georgia" w:hAnsi="Georgia"/>
          <w:color w:val="000000" w:themeColor="text1"/>
        </w:rPr>
      </w:pPr>
      <w:r w:rsidRPr="00F052AE">
        <w:rPr>
          <w:rFonts w:ascii="Georgia" w:hAnsi="Georgia"/>
          <w:b/>
          <w:bCs/>
          <w:color w:val="000000" w:themeColor="text1"/>
        </w:rPr>
        <w:t xml:space="preserve">Deadlines: </w:t>
      </w:r>
      <w:r w:rsidR="004418CB" w:rsidRPr="00F052AE">
        <w:rPr>
          <w:rFonts w:ascii="Georgia" w:hAnsi="Georgia"/>
          <w:color w:val="000000" w:themeColor="text1"/>
        </w:rPr>
        <w:t xml:space="preserve">The deadline for submissions to </w:t>
      </w:r>
      <w:r w:rsidR="004418CB" w:rsidRPr="00F052AE">
        <w:rPr>
          <w:rFonts w:ascii="Georgia" w:hAnsi="Georgia"/>
          <w:b/>
          <w:bCs/>
          <w:color w:val="000000" w:themeColor="text1"/>
        </w:rPr>
        <w:t xml:space="preserve">ALL </w:t>
      </w:r>
      <w:r w:rsidR="004418CB" w:rsidRPr="00F052AE">
        <w:rPr>
          <w:rFonts w:ascii="Georgia" w:hAnsi="Georgia"/>
          <w:color w:val="000000" w:themeColor="text1"/>
        </w:rPr>
        <w:t xml:space="preserve">divisions and interest groups is </w:t>
      </w:r>
      <w:r w:rsidR="005A192E" w:rsidRPr="00F052AE">
        <w:rPr>
          <w:rFonts w:ascii="Georgia" w:hAnsi="Georgia"/>
          <w:b/>
          <w:bCs/>
          <w:color w:val="000000" w:themeColor="text1"/>
        </w:rPr>
        <w:t>September 16</w:t>
      </w:r>
      <w:r w:rsidR="005A192E" w:rsidRPr="00F052AE">
        <w:rPr>
          <w:rFonts w:ascii="Georgia" w:hAnsi="Georgia"/>
          <w:b/>
          <w:bCs/>
          <w:color w:val="000000" w:themeColor="text1"/>
          <w:vertAlign w:val="superscript"/>
        </w:rPr>
        <w:t>th</w:t>
      </w:r>
      <w:r w:rsidR="005A192E" w:rsidRPr="00F052AE">
        <w:rPr>
          <w:rFonts w:ascii="Georgia" w:hAnsi="Georgia"/>
          <w:b/>
          <w:bCs/>
          <w:color w:val="000000" w:themeColor="text1"/>
        </w:rPr>
        <w:t>, by 11:59 p.m. Pacific Time</w:t>
      </w:r>
      <w:r w:rsidR="008B183F" w:rsidRPr="00F052AE">
        <w:rPr>
          <w:rFonts w:ascii="Georgia" w:hAnsi="Georgia"/>
          <w:color w:val="000000" w:themeColor="text1"/>
        </w:rPr>
        <w:t>. Go to the paper submission site by going to the conference website (</w:t>
      </w:r>
      <w:hyperlink r:id="rId8" w:history="1">
        <w:r w:rsidR="008B183F" w:rsidRPr="00F052AE">
          <w:rPr>
            <w:rStyle w:val="Hyperlink"/>
            <w:rFonts w:ascii="Georgia" w:hAnsi="Georgia"/>
            <w:color w:val="000000" w:themeColor="text1"/>
          </w:rPr>
          <w:t>https://www.xcdsystem.com/ssca/member</w:t>
        </w:r>
      </w:hyperlink>
      <w:r w:rsidR="008B183F" w:rsidRPr="00F052AE">
        <w:rPr>
          <w:rFonts w:ascii="Georgia" w:hAnsi="Georgia"/>
          <w:color w:val="000000" w:themeColor="text1"/>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Division </w:t>
      </w:r>
      <w:r w:rsidR="00587372">
        <w:rPr>
          <w:rFonts w:ascii="Georgia" w:hAnsi="Georgia"/>
          <w:color w:val="000000" w:themeColor="text1"/>
        </w:rPr>
        <w:t xml:space="preserve">or Interest Group </w:t>
      </w:r>
      <w:r w:rsidR="008B183F" w:rsidRPr="00F052AE">
        <w:rPr>
          <w:rFonts w:ascii="Georgia" w:hAnsi="Georgia"/>
          <w:color w:val="000000" w:themeColor="text1"/>
        </w:rPr>
        <w:t>Vice-Chair and Planner</w:t>
      </w:r>
      <w:r w:rsidR="00740E21">
        <w:rPr>
          <w:rFonts w:ascii="Georgia" w:hAnsi="Georgia"/>
          <w:color w:val="000000" w:themeColor="text1"/>
        </w:rPr>
        <w:t xml:space="preserve">, </w:t>
      </w:r>
      <w:r w:rsidR="00740E21" w:rsidRPr="004563F3">
        <w:rPr>
          <w:rFonts w:ascii="Georgia" w:hAnsi="Georgia" w:cstheme="minorHAnsi"/>
          <w:b/>
        </w:rPr>
        <w:t xml:space="preserve">Michael Gray, </w:t>
      </w:r>
      <w:hyperlink r:id="rId9" w:history="1">
        <w:r w:rsidR="00740E21" w:rsidRPr="004563F3">
          <w:rPr>
            <w:rStyle w:val="Hyperlink"/>
            <w:rFonts w:ascii="Georgia" w:hAnsi="Georgia" w:cstheme="minorHAnsi"/>
            <w:b/>
          </w:rPr>
          <w:t>mikejgrayprofessor@gmail.com</w:t>
        </w:r>
      </w:hyperlink>
      <w:r w:rsidR="00740E21">
        <w:rPr>
          <w:rStyle w:val="Hyperlink"/>
          <w:rFonts w:ascii="Georgia" w:hAnsi="Georgia" w:cstheme="minorHAnsi"/>
          <w:b/>
        </w:rPr>
        <w:t>.</w:t>
      </w:r>
    </w:p>
    <w:p w14:paraId="6C4214E2" w14:textId="2B27B12F" w:rsidR="006517EC" w:rsidRPr="00F052AE" w:rsidRDefault="008B183F" w:rsidP="006517EC">
      <w:pPr>
        <w:rPr>
          <w:rFonts w:ascii="Georgia" w:hAnsi="Georgia"/>
          <w:color w:val="000000" w:themeColor="text1"/>
        </w:rPr>
      </w:pPr>
      <w:r w:rsidRPr="00F052AE">
        <w:rPr>
          <w:rFonts w:ascii="Georgia" w:hAnsi="Georgia"/>
          <w:b/>
          <w:bCs/>
          <w:iCs/>
          <w:color w:val="000000" w:themeColor="text1"/>
        </w:rPr>
        <w:t>Audio-Visual Support</w:t>
      </w:r>
      <w:r w:rsidRPr="00F052AE">
        <w:rPr>
          <w:rFonts w:ascii="Georgia" w:hAnsi="Georgia"/>
          <w:color w:val="000000" w:themeColor="text1"/>
        </w:rPr>
        <w:t xml:space="preserve">: </w:t>
      </w:r>
      <w:r w:rsidR="006517EC" w:rsidRPr="00F052AE">
        <w:rPr>
          <w:rFonts w:ascii="Georgia" w:hAnsi="Georgia"/>
          <w:color w:val="000000" w:themeColor="text1"/>
        </w:rPr>
        <w:t xml:space="preserve">Audio-visual equipment should be requested </w:t>
      </w:r>
      <w:r w:rsidR="00B544A4" w:rsidRPr="00F052AE">
        <w:rPr>
          <w:rFonts w:ascii="Georgia" w:hAnsi="Georgia"/>
          <w:color w:val="000000" w:themeColor="text1"/>
          <w:u w:val="single"/>
        </w:rPr>
        <w:t>ONLY</w:t>
      </w:r>
      <w:r w:rsidR="00B544A4" w:rsidRPr="00F052AE">
        <w:rPr>
          <w:rFonts w:ascii="Georgia" w:hAnsi="Georgia"/>
          <w:color w:val="000000" w:themeColor="text1"/>
        </w:rPr>
        <w:t xml:space="preserve"> </w:t>
      </w:r>
      <w:r w:rsidR="006517EC" w:rsidRPr="00F052AE">
        <w:rPr>
          <w:rFonts w:ascii="Georgia" w:hAnsi="Georgia"/>
          <w:color w:val="000000" w:themeColor="text1"/>
        </w:rPr>
        <w:t>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w:t>
      </w:r>
      <w:r w:rsidR="00C40A22" w:rsidRPr="00F052AE">
        <w:rPr>
          <w:rFonts w:ascii="Georgia" w:hAnsi="Georgia"/>
          <w:color w:val="000000" w:themeColor="text1"/>
        </w:rPr>
        <w:t>n a</w:t>
      </w:r>
      <w:r w:rsidR="006517EC" w:rsidRPr="00F052AE">
        <w:rPr>
          <w:rFonts w:ascii="Georgia" w:hAnsi="Georgia"/>
          <w:color w:val="000000" w:themeColor="text1"/>
        </w:rPr>
        <w:t>lternative may be a shareable QR code that audience members can access from their own personal devices.</w:t>
      </w:r>
    </w:p>
    <w:p w14:paraId="3E7C87F1" w14:textId="1BF0FBEA" w:rsidR="0080776B" w:rsidRPr="00F052AE" w:rsidRDefault="008B183F" w:rsidP="0080776B">
      <w:pPr>
        <w:rPr>
          <w:rFonts w:ascii="Georgia" w:hAnsi="Georgia"/>
          <w:color w:val="000000" w:themeColor="text1"/>
        </w:rPr>
      </w:pPr>
      <w:r w:rsidRPr="00F052AE">
        <w:rPr>
          <w:rFonts w:ascii="Georgia" w:hAnsi="Georgia"/>
          <w:b/>
          <w:bCs/>
          <w:color w:val="000000" w:themeColor="text1"/>
        </w:rPr>
        <w:t>Submission Protocol</w:t>
      </w:r>
      <w:r w:rsidRPr="00F052AE">
        <w:rPr>
          <w:rFonts w:ascii="Georgia" w:hAnsi="Georgia"/>
          <w:i/>
          <w:iCs/>
          <w:color w:val="000000" w:themeColor="text1"/>
        </w:rPr>
        <w:t>:</w:t>
      </w:r>
      <w:r w:rsidRPr="00F052AE">
        <w:rPr>
          <w:rFonts w:ascii="Georgia" w:hAnsi="Georgia"/>
          <w:color w:val="000000" w:themeColor="text1"/>
        </w:rPr>
        <w:t xml:space="preserve"> Submissions to SSCA must be </w:t>
      </w:r>
      <w:r w:rsidRPr="00F052AE">
        <w:rPr>
          <w:rFonts w:ascii="Georgia" w:hAnsi="Georgia"/>
          <w:color w:val="000000" w:themeColor="text1"/>
          <w:u w:val="single"/>
        </w:rPr>
        <w:t>original</w:t>
      </w:r>
      <w:r w:rsidRPr="00F052AE">
        <w:rPr>
          <w:rFonts w:ascii="Georgia" w:hAnsi="Georgia"/>
          <w:color w:val="000000" w:themeColor="text1"/>
        </w:rPr>
        <w:t xml:space="preserve"> research that has not been published or presented at another regional, national, or international conference. Also, the same paper or panel should not be submitted to more than one division</w:t>
      </w:r>
      <w:r w:rsidRPr="00F052AE">
        <w:rPr>
          <w:rFonts w:ascii="Calibri" w:eastAsia="Times New Roman" w:hAnsi="Calibri" w:cs="Calibri"/>
          <w:color w:val="000000" w:themeColor="text1"/>
        </w:rPr>
        <w:t>.</w:t>
      </w:r>
      <w:r w:rsidR="0080776B" w:rsidRPr="00F052AE">
        <w:rPr>
          <w:rFonts w:ascii="Calibri" w:eastAsia="Times New Roman" w:hAnsi="Calibri" w:cs="Calibri"/>
          <w:color w:val="000000" w:themeColor="text1"/>
        </w:rPr>
        <w:t xml:space="preserve"> </w:t>
      </w:r>
      <w:r w:rsidR="0080776B" w:rsidRPr="00F052AE">
        <w:rPr>
          <w:rFonts w:ascii="Georgia" w:hAnsi="Georgia"/>
          <w:color w:val="000000" w:themeColor="text1"/>
        </w:rPr>
        <w:t xml:space="preserve">Divisions and interest groups reserve the right to reject any </w:t>
      </w:r>
      <w:r w:rsidR="00841AE2" w:rsidRPr="00F052AE">
        <w:rPr>
          <w:rFonts w:ascii="Georgia" w:hAnsi="Georgia"/>
          <w:color w:val="000000" w:themeColor="text1"/>
        </w:rPr>
        <w:t>submissions</w:t>
      </w:r>
      <w:r w:rsidR="0080776B" w:rsidRPr="00F052AE">
        <w:rPr>
          <w:rFonts w:ascii="Georgia" w:hAnsi="Georgia"/>
          <w:color w:val="000000" w:themeColor="text1"/>
        </w:rPr>
        <w:t xml:space="preserve"> not following these standards.</w:t>
      </w:r>
    </w:p>
    <w:p w14:paraId="673CF29D" w14:textId="71DB9A18" w:rsidR="008B183F" w:rsidRPr="00F052AE" w:rsidRDefault="008B183F">
      <w:pPr>
        <w:rPr>
          <w:color w:val="000000" w:themeColor="text1"/>
        </w:rPr>
      </w:pPr>
    </w:p>
    <w:sectPr w:rsidR="008B183F" w:rsidRPr="00F05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3F"/>
    <w:rsid w:val="00010423"/>
    <w:rsid w:val="000C239E"/>
    <w:rsid w:val="00103EFF"/>
    <w:rsid w:val="001131A0"/>
    <w:rsid w:val="001435F6"/>
    <w:rsid w:val="0015231B"/>
    <w:rsid w:val="001B0613"/>
    <w:rsid w:val="00293362"/>
    <w:rsid w:val="002A6C4E"/>
    <w:rsid w:val="002C798D"/>
    <w:rsid w:val="002E4E69"/>
    <w:rsid w:val="002F6D47"/>
    <w:rsid w:val="00314126"/>
    <w:rsid w:val="003D481F"/>
    <w:rsid w:val="003E1291"/>
    <w:rsid w:val="003F2913"/>
    <w:rsid w:val="004418CB"/>
    <w:rsid w:val="004563F3"/>
    <w:rsid w:val="004714A0"/>
    <w:rsid w:val="00475025"/>
    <w:rsid w:val="004C0975"/>
    <w:rsid w:val="004E3DC8"/>
    <w:rsid w:val="005532E3"/>
    <w:rsid w:val="005758E0"/>
    <w:rsid w:val="00585ECB"/>
    <w:rsid w:val="00587372"/>
    <w:rsid w:val="00597C6A"/>
    <w:rsid w:val="005A192E"/>
    <w:rsid w:val="005B4134"/>
    <w:rsid w:val="005B7CF6"/>
    <w:rsid w:val="005C19CA"/>
    <w:rsid w:val="005C70D7"/>
    <w:rsid w:val="005D1422"/>
    <w:rsid w:val="005E3A11"/>
    <w:rsid w:val="006517EC"/>
    <w:rsid w:val="0065464F"/>
    <w:rsid w:val="00667A29"/>
    <w:rsid w:val="006B3192"/>
    <w:rsid w:val="0071019B"/>
    <w:rsid w:val="00710A32"/>
    <w:rsid w:val="00740E21"/>
    <w:rsid w:val="00751E6F"/>
    <w:rsid w:val="00773C25"/>
    <w:rsid w:val="007765A9"/>
    <w:rsid w:val="00797BAB"/>
    <w:rsid w:val="007B747B"/>
    <w:rsid w:val="007E1CBA"/>
    <w:rsid w:val="007E2A96"/>
    <w:rsid w:val="007F0C8B"/>
    <w:rsid w:val="0080776B"/>
    <w:rsid w:val="00810613"/>
    <w:rsid w:val="00841AE2"/>
    <w:rsid w:val="00872434"/>
    <w:rsid w:val="0089788A"/>
    <w:rsid w:val="008B183F"/>
    <w:rsid w:val="008B5E22"/>
    <w:rsid w:val="008C36AE"/>
    <w:rsid w:val="008D04D6"/>
    <w:rsid w:val="008D3A9F"/>
    <w:rsid w:val="008E407D"/>
    <w:rsid w:val="00906ED6"/>
    <w:rsid w:val="009A258B"/>
    <w:rsid w:val="009A5471"/>
    <w:rsid w:val="009A68D0"/>
    <w:rsid w:val="009E7002"/>
    <w:rsid w:val="009F0129"/>
    <w:rsid w:val="00A20595"/>
    <w:rsid w:val="00A335E0"/>
    <w:rsid w:val="00A44CD4"/>
    <w:rsid w:val="00A52CFF"/>
    <w:rsid w:val="00A62E62"/>
    <w:rsid w:val="00B37076"/>
    <w:rsid w:val="00B50B0F"/>
    <w:rsid w:val="00B5349F"/>
    <w:rsid w:val="00B544A4"/>
    <w:rsid w:val="00B656AA"/>
    <w:rsid w:val="00B949D1"/>
    <w:rsid w:val="00BA60C2"/>
    <w:rsid w:val="00BB682B"/>
    <w:rsid w:val="00BC250A"/>
    <w:rsid w:val="00C349FE"/>
    <w:rsid w:val="00C40A22"/>
    <w:rsid w:val="00C7563B"/>
    <w:rsid w:val="00CA3812"/>
    <w:rsid w:val="00D1541D"/>
    <w:rsid w:val="00D432AF"/>
    <w:rsid w:val="00D72487"/>
    <w:rsid w:val="00DA40CD"/>
    <w:rsid w:val="00DF1D9B"/>
    <w:rsid w:val="00DF321C"/>
    <w:rsid w:val="00EF18D9"/>
    <w:rsid w:val="00F052AE"/>
    <w:rsid w:val="00F26D6C"/>
    <w:rsid w:val="00F3229C"/>
    <w:rsid w:val="00F32831"/>
    <w:rsid w:val="00F61F19"/>
    <w:rsid w:val="00F8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3CD3"/>
  <w15:chartTrackingRefBased/>
  <w15:docId w15:val="{4B327EBC-8CB6-9D40-BC45-26242C8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83F"/>
    <w:rPr>
      <w:color w:val="0563C1" w:themeColor="hyperlink"/>
      <w:u w:val="single"/>
    </w:rPr>
  </w:style>
  <w:style w:type="character" w:styleId="FollowedHyperlink">
    <w:name w:val="FollowedHyperlink"/>
    <w:basedOn w:val="DefaultParagraphFont"/>
    <w:uiPriority w:val="99"/>
    <w:semiHidden/>
    <w:unhideWhenUsed/>
    <w:rsid w:val="007E1CBA"/>
    <w:rPr>
      <w:color w:val="954F72" w:themeColor="followedHyperlink"/>
      <w:u w:val="single"/>
    </w:rPr>
  </w:style>
  <w:style w:type="character" w:styleId="UnresolvedMention">
    <w:name w:val="Unresolved Mention"/>
    <w:basedOn w:val="DefaultParagraphFont"/>
    <w:uiPriority w:val="99"/>
    <w:semiHidden/>
    <w:unhideWhenUsed/>
    <w:rsid w:val="0066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11" Type="http://schemas.openxmlformats.org/officeDocument/2006/relationships/theme" Target="theme/theme1.xml"/><Relationship Id="rId5" Type="http://schemas.openxmlformats.org/officeDocument/2006/relationships/hyperlink" Target="https://www.xcdsystem.com/ssca/member" TargetMode="External"/><Relationship Id="rId10" Type="http://schemas.openxmlformats.org/officeDocument/2006/relationships/fontTable" Target="fontTable.xml"/><Relationship Id="rId4" Type="http://schemas.openxmlformats.org/officeDocument/2006/relationships/hyperlink" Target="mailto:mikejgrayprofessor@gmail.com" TargetMode="External"/><Relationship Id="rId9" Type="http://schemas.openxmlformats.org/officeDocument/2006/relationships/hyperlink" Target="mailto:mikejgrayprofess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5314</Characters>
  <Application>Microsoft Office Word</Application>
  <DocSecurity>0</DocSecurity>
  <Lines>78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Ann E</dc:creator>
  <cp:keywords/>
  <dc:description/>
  <cp:lastModifiedBy>Michael Gray</cp:lastModifiedBy>
  <cp:revision>2</cp:revision>
  <dcterms:created xsi:type="dcterms:W3CDTF">2022-06-04T15:43:00Z</dcterms:created>
  <dcterms:modified xsi:type="dcterms:W3CDTF">2022-06-04T15:43:00Z</dcterms:modified>
</cp:coreProperties>
</file>