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FAF38" w14:textId="77777777" w:rsidR="0023419C" w:rsidRPr="00F473F0" w:rsidRDefault="0023419C" w:rsidP="0023419C">
      <w:pPr>
        <w:rPr>
          <w:rFonts w:ascii="Times New Roman" w:eastAsia="Times New Roman" w:hAnsi="Times New Roman" w:cs="Times New Roman"/>
          <w:color w:val="000000"/>
        </w:rPr>
      </w:pPr>
      <w:r w:rsidRPr="00F473F0">
        <w:rPr>
          <w:rFonts w:ascii="Times New Roman" w:eastAsia="Times New Roman" w:hAnsi="Times New Roman" w:cs="Times New Roman"/>
          <w:color w:val="222222"/>
        </w:rPr>
        <w:t>Call for Papers: Freedom of Speech Division </w:t>
      </w:r>
    </w:p>
    <w:p w14:paraId="7521C258" w14:textId="77777777" w:rsidR="0023419C" w:rsidRPr="00F473F0" w:rsidRDefault="0023419C" w:rsidP="0023419C">
      <w:pPr>
        <w:rPr>
          <w:rFonts w:ascii="Times New Roman" w:eastAsia="Times New Roman" w:hAnsi="Times New Roman" w:cs="Times New Roman"/>
          <w:color w:val="000000"/>
        </w:rPr>
      </w:pPr>
      <w:r w:rsidRPr="00F473F0">
        <w:rPr>
          <w:rFonts w:ascii="Times New Roman" w:eastAsia="Times New Roman" w:hAnsi="Times New Roman" w:cs="Times New Roman"/>
          <w:color w:val="222222"/>
        </w:rPr>
        <w:t> </w:t>
      </w:r>
    </w:p>
    <w:p w14:paraId="2B29A35B" w14:textId="2A135A86" w:rsidR="0023419C" w:rsidRPr="00F473F0" w:rsidRDefault="0023419C" w:rsidP="0023419C">
      <w:pPr>
        <w:rPr>
          <w:rFonts w:ascii="Times New Roman" w:eastAsia="Times New Roman" w:hAnsi="Times New Roman" w:cs="Times New Roman"/>
          <w:color w:val="000000"/>
        </w:rPr>
      </w:pPr>
      <w:r w:rsidRPr="00F473F0">
        <w:rPr>
          <w:rFonts w:ascii="Times New Roman" w:eastAsia="Times New Roman" w:hAnsi="Times New Roman" w:cs="Times New Roman"/>
          <w:color w:val="222222"/>
        </w:rPr>
        <w:t>SSCA’s Freedom of Speech Division is accepting scholarly papers and panel proposals on free speech issues for presentation at the 9</w:t>
      </w:r>
      <w:r w:rsidR="006F66E7" w:rsidRPr="00F473F0">
        <w:rPr>
          <w:rFonts w:ascii="Times New Roman" w:eastAsia="Times New Roman" w:hAnsi="Times New Roman" w:cs="Times New Roman"/>
          <w:color w:val="222222"/>
        </w:rPr>
        <w:t>2</w:t>
      </w:r>
      <w:r w:rsidR="006F66E7" w:rsidRPr="00F473F0">
        <w:rPr>
          <w:rFonts w:ascii="Times New Roman" w:eastAsia="Times New Roman" w:hAnsi="Times New Roman" w:cs="Times New Roman"/>
          <w:color w:val="222222"/>
          <w:vertAlign w:val="superscript"/>
        </w:rPr>
        <w:t>nd</w:t>
      </w:r>
      <w:r w:rsidRPr="00F473F0">
        <w:rPr>
          <w:rFonts w:ascii="Times New Roman" w:eastAsia="Times New Roman" w:hAnsi="Times New Roman" w:cs="Times New Roman"/>
          <w:color w:val="222222"/>
        </w:rPr>
        <w:t> annual SSCA</w:t>
      </w:r>
      <w:r w:rsidR="006F66E7" w:rsidRPr="00F473F0">
        <w:rPr>
          <w:rFonts w:ascii="Times New Roman" w:eastAsia="Times New Roman" w:hAnsi="Times New Roman" w:cs="Times New Roman"/>
          <w:color w:val="222222"/>
        </w:rPr>
        <w:t xml:space="preserve"> </w:t>
      </w:r>
      <w:r w:rsidRPr="00F473F0">
        <w:rPr>
          <w:rFonts w:ascii="Times New Roman" w:eastAsia="Times New Roman" w:hAnsi="Times New Roman" w:cs="Times New Roman"/>
          <w:color w:val="222222"/>
        </w:rPr>
        <w:t xml:space="preserve">convention in </w:t>
      </w:r>
      <w:r w:rsidR="006F66E7" w:rsidRPr="00F473F0">
        <w:rPr>
          <w:rFonts w:ascii="Times New Roman" w:eastAsia="Times New Roman" w:hAnsi="Times New Roman" w:cs="Times New Roman"/>
          <w:color w:val="222222"/>
        </w:rPr>
        <w:t>Greenville</w:t>
      </w:r>
      <w:r w:rsidRPr="00F473F0">
        <w:rPr>
          <w:rFonts w:ascii="Times New Roman" w:eastAsia="Times New Roman" w:hAnsi="Times New Roman" w:cs="Times New Roman"/>
          <w:color w:val="222222"/>
        </w:rPr>
        <w:t xml:space="preserve">, </w:t>
      </w:r>
      <w:r w:rsidR="006F66E7" w:rsidRPr="00F473F0">
        <w:rPr>
          <w:rFonts w:ascii="Times New Roman" w:eastAsia="Times New Roman" w:hAnsi="Times New Roman" w:cs="Times New Roman"/>
          <w:color w:val="222222"/>
        </w:rPr>
        <w:t>South Carolina</w:t>
      </w:r>
      <w:r w:rsidRPr="00F473F0">
        <w:rPr>
          <w:rFonts w:ascii="Times New Roman" w:eastAsia="Times New Roman" w:hAnsi="Times New Roman" w:cs="Times New Roman"/>
          <w:color w:val="222222"/>
        </w:rPr>
        <w:t xml:space="preserve">, April </w:t>
      </w:r>
      <w:r w:rsidR="006F66E7" w:rsidRPr="00F473F0">
        <w:rPr>
          <w:rFonts w:ascii="Times New Roman" w:eastAsia="Times New Roman" w:hAnsi="Times New Roman" w:cs="Times New Roman"/>
          <w:color w:val="222222"/>
        </w:rPr>
        <w:t>6</w:t>
      </w:r>
      <w:r w:rsidRPr="00F473F0">
        <w:rPr>
          <w:rFonts w:ascii="Times New Roman" w:eastAsia="Times New Roman" w:hAnsi="Times New Roman" w:cs="Times New Roman"/>
          <w:color w:val="222222"/>
        </w:rPr>
        <w:t>-1</w:t>
      </w:r>
      <w:r w:rsidR="006F66E7" w:rsidRPr="00F473F0">
        <w:rPr>
          <w:rFonts w:ascii="Times New Roman" w:eastAsia="Times New Roman" w:hAnsi="Times New Roman" w:cs="Times New Roman"/>
          <w:color w:val="222222"/>
        </w:rPr>
        <w:t>0</w:t>
      </w:r>
      <w:r w:rsidRPr="00F473F0">
        <w:rPr>
          <w:rFonts w:ascii="Times New Roman" w:eastAsia="Times New Roman" w:hAnsi="Times New Roman" w:cs="Times New Roman"/>
          <w:color w:val="222222"/>
        </w:rPr>
        <w:t>, 202</w:t>
      </w:r>
      <w:r w:rsidR="006F66E7" w:rsidRPr="00F473F0">
        <w:rPr>
          <w:rFonts w:ascii="Times New Roman" w:eastAsia="Times New Roman" w:hAnsi="Times New Roman" w:cs="Times New Roman"/>
          <w:color w:val="222222"/>
        </w:rPr>
        <w:t>2</w:t>
      </w:r>
      <w:r w:rsidRPr="00F473F0">
        <w:rPr>
          <w:rFonts w:ascii="Times New Roman" w:eastAsia="Times New Roman" w:hAnsi="Times New Roman" w:cs="Times New Roman"/>
          <w:color w:val="222222"/>
        </w:rPr>
        <w:t>. All papers will be peer reviewed. Papers reflecting the conference theme, “</w:t>
      </w:r>
      <w:r w:rsidR="006F66E7" w:rsidRPr="00F473F0">
        <w:rPr>
          <w:rFonts w:ascii="Times New Roman" w:eastAsia="Times New Roman" w:hAnsi="Times New Roman" w:cs="Times New Roman"/>
          <w:color w:val="222222"/>
        </w:rPr>
        <w:t>Resilience Through Resistance</w:t>
      </w:r>
      <w:r w:rsidRPr="00F473F0">
        <w:rPr>
          <w:rFonts w:ascii="Times New Roman" w:eastAsia="Times New Roman" w:hAnsi="Times New Roman" w:cs="Times New Roman"/>
          <w:color w:val="222222"/>
        </w:rPr>
        <w:t>,” are especially welcome.   </w:t>
      </w:r>
    </w:p>
    <w:p w14:paraId="776C976C" w14:textId="77777777" w:rsidR="0023419C" w:rsidRPr="00F473F0" w:rsidRDefault="0023419C" w:rsidP="0023419C">
      <w:pPr>
        <w:rPr>
          <w:rFonts w:ascii="Times New Roman" w:eastAsia="Times New Roman" w:hAnsi="Times New Roman" w:cs="Times New Roman"/>
          <w:color w:val="000000"/>
        </w:rPr>
      </w:pPr>
      <w:r w:rsidRPr="00F473F0">
        <w:rPr>
          <w:rFonts w:ascii="Times New Roman" w:eastAsia="Times New Roman" w:hAnsi="Times New Roman" w:cs="Times New Roman"/>
          <w:color w:val="222222"/>
        </w:rPr>
        <w:t> </w:t>
      </w:r>
    </w:p>
    <w:p w14:paraId="02E980F6" w14:textId="750677A8" w:rsidR="006F66E7" w:rsidRPr="00F473F0" w:rsidRDefault="0023419C" w:rsidP="0023419C">
      <w:pPr>
        <w:rPr>
          <w:rFonts w:ascii="Times New Roman" w:hAnsi="Times New Roman" w:cs="Times New Roman"/>
        </w:rPr>
      </w:pPr>
      <w:r w:rsidRPr="00F473F0">
        <w:rPr>
          <w:rFonts w:ascii="Times New Roman" w:eastAsia="Times New Roman" w:hAnsi="Times New Roman" w:cs="Times New Roman"/>
          <w:color w:val="222222"/>
        </w:rPr>
        <w:t>Papers should be submitted electronically by attachment in Microsoft Word (including both a blind cover page and an author-identifying cover page). All panel proposals must be submitted electronically via attachment in Microsoft Word and should follow the posted convention instructions for such proposals.</w:t>
      </w:r>
      <w:r w:rsidR="006F66E7" w:rsidRPr="00F473F0">
        <w:rPr>
          <w:rFonts w:ascii="Times New Roman" w:eastAsia="Times New Roman" w:hAnsi="Times New Roman" w:cs="Times New Roman"/>
          <w:color w:val="222222"/>
        </w:rPr>
        <w:t xml:space="preserve"> </w:t>
      </w:r>
      <w:r w:rsidRPr="00F473F0">
        <w:rPr>
          <w:rFonts w:ascii="Times New Roman" w:eastAsia="Times New Roman" w:hAnsi="Times New Roman" w:cs="Times New Roman"/>
          <w:color w:val="222222"/>
        </w:rPr>
        <w:t xml:space="preserve">The submission system can be accessed </w:t>
      </w:r>
      <w:r w:rsidR="00F473F0" w:rsidRPr="00F473F0">
        <w:rPr>
          <w:rFonts w:ascii="Times New Roman" w:eastAsia="Times New Roman" w:hAnsi="Times New Roman" w:cs="Times New Roman"/>
          <w:color w:val="222222"/>
        </w:rPr>
        <w:t>through XCD at this link:</w:t>
      </w:r>
      <w:r w:rsidR="006F66E7" w:rsidRPr="00F473F0">
        <w:rPr>
          <w:rFonts w:ascii="Times New Roman" w:eastAsia="Times New Roman" w:hAnsi="Times New Roman" w:cs="Times New Roman"/>
          <w:color w:val="222222"/>
        </w:rPr>
        <w:t xml:space="preserve"> </w:t>
      </w:r>
      <w:r w:rsidR="00F473F0" w:rsidRPr="00F473F0">
        <w:rPr>
          <w:rFonts w:ascii="Times New Roman" w:hAnsi="Times New Roman" w:cs="Times New Roman"/>
          <w:color w:val="000000"/>
          <w:shd w:val="clear" w:color="auto" w:fill="FFFFFF"/>
        </w:rPr>
        <w:t> </w:t>
      </w:r>
      <w:hyperlink r:id="rId4" w:history="1">
        <w:r w:rsidR="00ED5E71" w:rsidRPr="00ED5E71">
          <w:rPr>
            <w:rStyle w:val="Hyperlink"/>
          </w:rPr>
          <w:t>https://www.xcdsystem.com/ssca/member</w:t>
        </w:r>
      </w:hyperlink>
      <w:r w:rsidR="006F66E7" w:rsidRPr="00F473F0">
        <w:rPr>
          <w:rFonts w:ascii="Times New Roman" w:eastAsia="Times New Roman" w:hAnsi="Times New Roman" w:cs="Times New Roman"/>
          <w:color w:val="222222"/>
        </w:rPr>
        <w:t>.</w:t>
      </w:r>
    </w:p>
    <w:p w14:paraId="412921C8" w14:textId="04EA087D" w:rsidR="0023419C" w:rsidRPr="00F473F0" w:rsidRDefault="0023419C" w:rsidP="0023419C">
      <w:pPr>
        <w:rPr>
          <w:rFonts w:ascii="Times New Roman" w:eastAsia="Times New Roman" w:hAnsi="Times New Roman" w:cs="Times New Roman"/>
          <w:color w:val="000000"/>
        </w:rPr>
      </w:pPr>
    </w:p>
    <w:p w14:paraId="6201DB08" w14:textId="77777777" w:rsidR="0023419C" w:rsidRPr="00F473F0" w:rsidRDefault="0023419C" w:rsidP="0023419C">
      <w:pPr>
        <w:rPr>
          <w:rFonts w:ascii="Times New Roman" w:eastAsia="Times New Roman" w:hAnsi="Times New Roman" w:cs="Times New Roman"/>
          <w:color w:val="000000"/>
        </w:rPr>
      </w:pPr>
      <w:r w:rsidRPr="00F473F0">
        <w:rPr>
          <w:rFonts w:ascii="Times New Roman" w:eastAsia="Times New Roman" w:hAnsi="Times New Roman" w:cs="Times New Roman"/>
          <w:color w:val="222222"/>
        </w:rPr>
        <w:t>Submitters should indicate if the manuscript is a debut paper or a student paper.  Debut means someone "who has not presented a paper at a state, regional, national, or international convention, or published in any academic journal." </w:t>
      </w:r>
    </w:p>
    <w:p w14:paraId="7C3CB8E4" w14:textId="77777777" w:rsidR="0023419C" w:rsidRPr="00F473F0" w:rsidRDefault="0023419C" w:rsidP="0023419C">
      <w:pPr>
        <w:rPr>
          <w:rFonts w:ascii="Times New Roman" w:eastAsia="Times New Roman" w:hAnsi="Times New Roman" w:cs="Times New Roman"/>
          <w:color w:val="000000"/>
        </w:rPr>
      </w:pPr>
      <w:r w:rsidRPr="00F473F0">
        <w:rPr>
          <w:rFonts w:ascii="Times New Roman" w:eastAsia="Times New Roman" w:hAnsi="Times New Roman" w:cs="Times New Roman"/>
          <w:color w:val="222222"/>
        </w:rPr>
        <w:t> </w:t>
      </w:r>
    </w:p>
    <w:p w14:paraId="408DEDC0" w14:textId="431B1FB7" w:rsidR="0023419C" w:rsidRPr="00F473F0" w:rsidRDefault="0023419C" w:rsidP="0023419C">
      <w:pPr>
        <w:rPr>
          <w:rFonts w:ascii="Times New Roman" w:eastAsia="Times New Roman" w:hAnsi="Times New Roman" w:cs="Times New Roman"/>
          <w:color w:val="000000"/>
        </w:rPr>
      </w:pPr>
      <w:r w:rsidRPr="00F473F0">
        <w:rPr>
          <w:rFonts w:ascii="Times New Roman" w:eastAsia="Times New Roman" w:hAnsi="Times New Roman" w:cs="Times New Roman"/>
          <w:color w:val="222222"/>
        </w:rPr>
        <w:t>Completed panel and paper submissions must be received by October 1</w:t>
      </w:r>
      <w:r w:rsidRPr="00F473F0">
        <w:rPr>
          <w:rFonts w:ascii="Times New Roman" w:eastAsia="Times New Roman" w:hAnsi="Times New Roman" w:cs="Times New Roman"/>
          <w:color w:val="222222"/>
          <w:vertAlign w:val="superscript"/>
        </w:rPr>
        <w:t>st</w:t>
      </w:r>
      <w:r w:rsidRPr="00F473F0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gramStart"/>
      <w:r w:rsidRPr="00F473F0">
        <w:rPr>
          <w:rFonts w:ascii="Times New Roman" w:eastAsia="Times New Roman" w:hAnsi="Times New Roman" w:cs="Times New Roman"/>
          <w:color w:val="222222"/>
        </w:rPr>
        <w:t>202</w:t>
      </w:r>
      <w:r w:rsidR="006F66E7" w:rsidRPr="00F473F0">
        <w:rPr>
          <w:rFonts w:ascii="Times New Roman" w:eastAsia="Times New Roman" w:hAnsi="Times New Roman" w:cs="Times New Roman"/>
          <w:color w:val="222222"/>
        </w:rPr>
        <w:t>1</w:t>
      </w:r>
      <w:proofErr w:type="gramEnd"/>
      <w:r w:rsidR="00F473F0" w:rsidRPr="00F473F0">
        <w:rPr>
          <w:rFonts w:ascii="Times New Roman" w:eastAsia="Times New Roman" w:hAnsi="Times New Roman" w:cs="Times New Roman"/>
          <w:color w:val="222222"/>
        </w:rPr>
        <w:t xml:space="preserve"> at midnight CST</w:t>
      </w:r>
      <w:r w:rsidRPr="00F473F0">
        <w:rPr>
          <w:rFonts w:ascii="Times New Roman" w:eastAsia="Times New Roman" w:hAnsi="Times New Roman" w:cs="Times New Roman"/>
          <w:color w:val="222222"/>
        </w:rPr>
        <w:t>. </w:t>
      </w:r>
    </w:p>
    <w:p w14:paraId="726F3D13" w14:textId="79747CF0" w:rsidR="0023419C" w:rsidRPr="00F473F0" w:rsidRDefault="0023419C" w:rsidP="0023419C">
      <w:pPr>
        <w:rPr>
          <w:rFonts w:ascii="Times New Roman" w:eastAsia="Times New Roman" w:hAnsi="Times New Roman" w:cs="Times New Roman"/>
          <w:color w:val="000000"/>
        </w:rPr>
      </w:pPr>
      <w:r w:rsidRPr="00F473F0">
        <w:rPr>
          <w:rFonts w:ascii="Times New Roman" w:eastAsia="Times New Roman" w:hAnsi="Times New Roman" w:cs="Times New Roman"/>
          <w:color w:val="222222"/>
        </w:rPr>
        <w:t> </w:t>
      </w:r>
    </w:p>
    <w:p w14:paraId="3086FB10" w14:textId="3C650AD3" w:rsidR="0023419C" w:rsidRPr="00F473F0" w:rsidRDefault="0023419C" w:rsidP="0023419C">
      <w:pPr>
        <w:rPr>
          <w:rFonts w:ascii="Times New Roman" w:eastAsia="Times New Roman" w:hAnsi="Times New Roman" w:cs="Times New Roman"/>
          <w:color w:val="000000"/>
        </w:rPr>
      </w:pPr>
      <w:r w:rsidRPr="00F473F0">
        <w:rPr>
          <w:rFonts w:ascii="Times New Roman" w:eastAsia="Times New Roman" w:hAnsi="Times New Roman" w:cs="Times New Roman"/>
          <w:color w:val="222222"/>
        </w:rPr>
        <w:t>Questions can be e-mailed to Chandra A. Maldonado</w:t>
      </w:r>
      <w:r w:rsidR="006F66E7" w:rsidRPr="00F473F0">
        <w:rPr>
          <w:rFonts w:ascii="Times New Roman" w:eastAsia="Times New Roman" w:hAnsi="Times New Roman" w:cs="Times New Roman"/>
          <w:color w:val="222222"/>
        </w:rPr>
        <w:t xml:space="preserve"> (Saint Augustine’s University) </w:t>
      </w:r>
      <w:r w:rsidRPr="00F473F0">
        <w:rPr>
          <w:rFonts w:ascii="Times New Roman" w:eastAsia="Times New Roman" w:hAnsi="Times New Roman" w:cs="Times New Roman"/>
          <w:color w:val="222222"/>
        </w:rPr>
        <w:t>at </w:t>
      </w:r>
      <w:r w:rsidR="006F66E7" w:rsidRPr="00F473F0">
        <w:rPr>
          <w:rFonts w:ascii="Times New Roman" w:eastAsia="Times New Roman" w:hAnsi="Times New Roman" w:cs="Times New Roman"/>
          <w:color w:val="222222"/>
        </w:rPr>
        <w:t>chandraannmaldonado@gmail.com</w:t>
      </w:r>
      <w:r w:rsidRPr="00F473F0">
        <w:rPr>
          <w:rFonts w:ascii="Times New Roman" w:eastAsia="Times New Roman" w:hAnsi="Times New Roman" w:cs="Times New Roman"/>
          <w:color w:val="222222"/>
        </w:rPr>
        <w:t>. All</w:t>
      </w:r>
      <w:r w:rsidR="006F66E7" w:rsidRPr="00F473F0">
        <w:rPr>
          <w:rFonts w:ascii="Times New Roman" w:eastAsia="Times New Roman" w:hAnsi="Times New Roman" w:cs="Times New Roman"/>
          <w:color w:val="222222"/>
        </w:rPr>
        <w:t xml:space="preserve"> </w:t>
      </w:r>
      <w:r w:rsidRPr="00F473F0">
        <w:rPr>
          <w:rFonts w:ascii="Times New Roman" w:eastAsia="Times New Roman" w:hAnsi="Times New Roman" w:cs="Times New Roman"/>
          <w:color w:val="222222"/>
        </w:rPr>
        <w:t>completed papers submitted by the deadline will compete for the division’s top paper awards.</w:t>
      </w:r>
      <w:r w:rsidRPr="00F473F0">
        <w:rPr>
          <w:rFonts w:ascii="Times New Roman" w:eastAsia="Times New Roman" w:hAnsi="Times New Roman" w:cs="Times New Roman"/>
          <w:color w:val="000000"/>
        </w:rPr>
        <w:t> </w:t>
      </w:r>
    </w:p>
    <w:p w14:paraId="455A63B6" w14:textId="47D6EA01" w:rsidR="0023419C" w:rsidRPr="00B578EC" w:rsidRDefault="0023419C" w:rsidP="0023419C">
      <w:pPr>
        <w:rPr>
          <w:rFonts w:ascii="Times New Roman" w:eastAsia="Times New Roman" w:hAnsi="Times New Roman" w:cs="Times New Roman"/>
        </w:rPr>
      </w:pPr>
    </w:p>
    <w:p w14:paraId="41DFB629" w14:textId="77777777" w:rsidR="00B578EC" w:rsidRPr="00B578EC" w:rsidRDefault="00B578EC" w:rsidP="00B578EC">
      <w:pPr>
        <w:rPr>
          <w:rFonts w:ascii="Times New Roman" w:eastAsia="Times New Roman" w:hAnsi="Times New Roman" w:cs="Times New Roman"/>
        </w:rPr>
      </w:pPr>
    </w:p>
    <w:p w14:paraId="137BD9F5" w14:textId="77777777" w:rsidR="00B578EC" w:rsidRPr="00B578EC" w:rsidRDefault="00B578EC" w:rsidP="00B578EC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14:paraId="1052FDD0" w14:textId="77777777" w:rsidR="00B578EC" w:rsidRPr="00B578EC" w:rsidRDefault="00B578EC" w:rsidP="00B578EC">
      <w:pPr>
        <w:rPr>
          <w:rFonts w:ascii="Times New Roman" w:eastAsia="Times New Roman" w:hAnsi="Times New Roman" w:cs="Times New Roman"/>
        </w:rPr>
      </w:pPr>
    </w:p>
    <w:p w14:paraId="02C52F24" w14:textId="7BA7C2B9" w:rsidR="00B578EC" w:rsidRDefault="00B578EC" w:rsidP="0023419C">
      <w:pPr>
        <w:rPr>
          <w:rFonts w:ascii="Times New Roman" w:eastAsia="Times New Roman" w:hAnsi="Times New Roman" w:cs="Times New Roman"/>
        </w:rPr>
      </w:pPr>
    </w:p>
    <w:p w14:paraId="6DE635CE" w14:textId="77777777" w:rsidR="00B578EC" w:rsidRPr="0023419C" w:rsidRDefault="00B578EC" w:rsidP="0023419C">
      <w:pPr>
        <w:rPr>
          <w:rFonts w:ascii="Times New Roman" w:eastAsia="Times New Roman" w:hAnsi="Times New Roman" w:cs="Times New Roman"/>
        </w:rPr>
      </w:pPr>
    </w:p>
    <w:p w14:paraId="45BC6047" w14:textId="77777777" w:rsidR="00506C21" w:rsidRDefault="00506C21"/>
    <w:sectPr w:rsidR="00506C21" w:rsidSect="00D60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9C"/>
    <w:rsid w:val="0023419C"/>
    <w:rsid w:val="004B196C"/>
    <w:rsid w:val="00506C21"/>
    <w:rsid w:val="006F66E7"/>
    <w:rsid w:val="00707349"/>
    <w:rsid w:val="00931970"/>
    <w:rsid w:val="00B578EC"/>
    <w:rsid w:val="00D60ADA"/>
    <w:rsid w:val="00ED5E71"/>
    <w:rsid w:val="00F4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3F95D3"/>
  <w15:chartTrackingRefBased/>
  <w15:docId w15:val="{A94C655D-37E8-C945-8212-94EE0215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1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8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xcdsystem.com/ssca/m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1182</Characters>
  <Application>Microsoft Office Word</Application>
  <DocSecurity>0</DocSecurity>
  <Lines>59</Lines>
  <Paragraphs>33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Maldonado</dc:creator>
  <cp:keywords/>
  <dc:description/>
  <cp:lastModifiedBy>Tina M Harris</cp:lastModifiedBy>
  <cp:revision>3</cp:revision>
  <dcterms:created xsi:type="dcterms:W3CDTF">2021-06-01T14:45:00Z</dcterms:created>
  <dcterms:modified xsi:type="dcterms:W3CDTF">2021-06-07T19:54:00Z</dcterms:modified>
</cp:coreProperties>
</file>