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8734" w14:textId="4CF7400D" w:rsidR="0085284C" w:rsidRPr="00F832B5" w:rsidRDefault="00A02D84">
      <w:pPr>
        <w:rPr>
          <w:rFonts w:ascii="Avenir Book" w:hAnsi="Avenir Book"/>
          <w:sz w:val="22"/>
          <w:szCs w:val="22"/>
        </w:rPr>
      </w:pPr>
      <w:r w:rsidRPr="00F832B5">
        <w:rPr>
          <w:rFonts w:ascii="Avenir Book" w:hAnsi="Avenir Book"/>
          <w:sz w:val="22"/>
          <w:szCs w:val="22"/>
        </w:rPr>
        <w:t>Freedom of Speech Division Business Meeting Minutes</w:t>
      </w:r>
    </w:p>
    <w:p w14:paraId="44612417" w14:textId="3A9E6960" w:rsidR="00A02D84" w:rsidRPr="00F832B5" w:rsidRDefault="00A02D84">
      <w:pPr>
        <w:rPr>
          <w:rFonts w:ascii="Avenir Book" w:hAnsi="Avenir Book"/>
          <w:sz w:val="22"/>
          <w:szCs w:val="22"/>
        </w:rPr>
      </w:pPr>
      <w:r w:rsidRPr="00F832B5">
        <w:rPr>
          <w:rFonts w:ascii="Avenir Book" w:hAnsi="Avenir Book"/>
          <w:sz w:val="22"/>
          <w:szCs w:val="22"/>
        </w:rPr>
        <w:t>April 6, 2021</w:t>
      </w:r>
    </w:p>
    <w:p w14:paraId="6A3D5101" w14:textId="4D5977FE" w:rsidR="00A02D84" w:rsidRPr="00F832B5" w:rsidRDefault="00A02D84">
      <w:pPr>
        <w:rPr>
          <w:rFonts w:ascii="Avenir Book" w:hAnsi="Avenir Book"/>
          <w:sz w:val="22"/>
          <w:szCs w:val="22"/>
        </w:rPr>
      </w:pPr>
    </w:p>
    <w:p w14:paraId="0EA339FE" w14:textId="77777777" w:rsidR="00A02D84" w:rsidRPr="00F832B5" w:rsidRDefault="00A02D84" w:rsidP="00A02D84">
      <w:pPr>
        <w:pStyle w:val="ListParagraph"/>
        <w:numPr>
          <w:ilvl w:val="0"/>
          <w:numId w:val="1"/>
        </w:numPr>
        <w:rPr>
          <w:rFonts w:ascii="Avenir Book" w:hAnsi="Avenir Book"/>
          <w:sz w:val="22"/>
          <w:szCs w:val="22"/>
        </w:rPr>
      </w:pPr>
      <w:r w:rsidRPr="00F832B5">
        <w:rPr>
          <w:rFonts w:ascii="Avenir Book" w:hAnsi="Avenir Book"/>
          <w:sz w:val="22"/>
          <w:szCs w:val="22"/>
        </w:rPr>
        <w:t>In Attendance</w:t>
      </w:r>
    </w:p>
    <w:p w14:paraId="43D43216" w14:textId="5AF8266D"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 xml:space="preserve">David R. Dewberry, </w:t>
      </w:r>
    </w:p>
    <w:p w14:paraId="7B6C6A6A" w14:textId="681D16E7"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Rebekah Fox</w:t>
      </w:r>
    </w:p>
    <w:p w14:paraId="2D43855C" w14:textId="3F048CC3" w:rsidR="00A02D84"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 xml:space="preserve">Ann </w:t>
      </w:r>
      <w:proofErr w:type="spellStart"/>
      <w:r w:rsidRPr="00F832B5">
        <w:rPr>
          <w:rFonts w:ascii="Avenir Book" w:hAnsi="Avenir Book"/>
          <w:sz w:val="22"/>
          <w:szCs w:val="22"/>
        </w:rPr>
        <w:t>Burnettey</w:t>
      </w:r>
      <w:proofErr w:type="spellEnd"/>
      <w:r w:rsidRPr="00F832B5">
        <w:rPr>
          <w:rFonts w:ascii="Avenir Book" w:hAnsi="Avenir Book"/>
          <w:sz w:val="22"/>
          <w:szCs w:val="22"/>
        </w:rPr>
        <w:t xml:space="preserve"> </w:t>
      </w:r>
    </w:p>
    <w:p w14:paraId="7F7438A0" w14:textId="77777777" w:rsidR="0016585B" w:rsidRDefault="009A3509" w:rsidP="00A02D84">
      <w:pPr>
        <w:pStyle w:val="ListParagraph"/>
        <w:numPr>
          <w:ilvl w:val="1"/>
          <w:numId w:val="1"/>
        </w:numPr>
        <w:rPr>
          <w:rFonts w:ascii="Avenir Book" w:hAnsi="Avenir Book"/>
          <w:sz w:val="22"/>
          <w:szCs w:val="22"/>
        </w:rPr>
      </w:pPr>
      <w:r>
        <w:rPr>
          <w:rFonts w:ascii="Avenir Book" w:hAnsi="Avenir Book"/>
          <w:sz w:val="22"/>
          <w:szCs w:val="22"/>
        </w:rPr>
        <w:t>Chad Tew,</w:t>
      </w:r>
    </w:p>
    <w:p w14:paraId="3894D06F" w14:textId="77777777" w:rsidR="0016585B" w:rsidRDefault="0016585B" w:rsidP="00A02D84">
      <w:pPr>
        <w:pStyle w:val="ListParagraph"/>
        <w:numPr>
          <w:ilvl w:val="1"/>
          <w:numId w:val="1"/>
        </w:numPr>
        <w:rPr>
          <w:rFonts w:ascii="Avenir Book" w:hAnsi="Avenir Book"/>
          <w:sz w:val="22"/>
          <w:szCs w:val="22"/>
        </w:rPr>
      </w:pPr>
      <w:r>
        <w:rPr>
          <w:rFonts w:ascii="Avenir Book" w:hAnsi="Avenir Book"/>
          <w:sz w:val="22"/>
          <w:szCs w:val="22"/>
        </w:rPr>
        <w:t>Chandra Maldonado</w:t>
      </w:r>
    </w:p>
    <w:p w14:paraId="74832BAD" w14:textId="275400A7" w:rsidR="009A3509" w:rsidRDefault="0016585B" w:rsidP="00A02D84">
      <w:pPr>
        <w:pStyle w:val="ListParagraph"/>
        <w:numPr>
          <w:ilvl w:val="1"/>
          <w:numId w:val="1"/>
        </w:numPr>
        <w:rPr>
          <w:rFonts w:ascii="Avenir Book" w:hAnsi="Avenir Book"/>
          <w:sz w:val="22"/>
          <w:szCs w:val="22"/>
        </w:rPr>
      </w:pPr>
      <w:r>
        <w:rPr>
          <w:rFonts w:ascii="Avenir Book" w:hAnsi="Avenir Book"/>
          <w:sz w:val="22"/>
          <w:szCs w:val="22"/>
        </w:rPr>
        <w:t>Ben Medeiros</w:t>
      </w:r>
      <w:r w:rsidR="009A3509">
        <w:rPr>
          <w:rFonts w:ascii="Avenir Book" w:hAnsi="Avenir Book"/>
          <w:sz w:val="22"/>
          <w:szCs w:val="22"/>
        </w:rPr>
        <w:t xml:space="preserve"> </w:t>
      </w:r>
    </w:p>
    <w:p w14:paraId="77D53DE9" w14:textId="33283ED4" w:rsidR="0016585B" w:rsidRDefault="009A3509" w:rsidP="00A02D84">
      <w:pPr>
        <w:pStyle w:val="ListParagraph"/>
        <w:numPr>
          <w:ilvl w:val="1"/>
          <w:numId w:val="1"/>
        </w:numPr>
        <w:rPr>
          <w:rFonts w:ascii="Avenir Book" w:hAnsi="Avenir Book"/>
          <w:sz w:val="22"/>
          <w:szCs w:val="22"/>
        </w:rPr>
      </w:pPr>
      <w:r>
        <w:rPr>
          <w:rFonts w:ascii="Avenir Book" w:hAnsi="Avenir Book"/>
          <w:sz w:val="22"/>
          <w:szCs w:val="22"/>
        </w:rPr>
        <w:t>Pat Wheaton,</w:t>
      </w:r>
    </w:p>
    <w:p w14:paraId="29FF08D5" w14:textId="1F226666" w:rsidR="0016585B" w:rsidRDefault="0016585B" w:rsidP="00A02D84">
      <w:pPr>
        <w:pStyle w:val="ListParagraph"/>
        <w:numPr>
          <w:ilvl w:val="1"/>
          <w:numId w:val="1"/>
        </w:numPr>
        <w:rPr>
          <w:rFonts w:ascii="Avenir Book" w:hAnsi="Avenir Book"/>
          <w:sz w:val="22"/>
          <w:szCs w:val="22"/>
        </w:rPr>
      </w:pPr>
      <w:r>
        <w:rPr>
          <w:rFonts w:ascii="Avenir Book" w:hAnsi="Avenir Book"/>
          <w:sz w:val="22"/>
          <w:szCs w:val="22"/>
        </w:rPr>
        <w:t>Stephen Smith</w:t>
      </w:r>
    </w:p>
    <w:p w14:paraId="4C24CAA4" w14:textId="782EB6D0" w:rsidR="009A3509" w:rsidRPr="00F832B5" w:rsidRDefault="0016585B" w:rsidP="00A02D84">
      <w:pPr>
        <w:pStyle w:val="ListParagraph"/>
        <w:numPr>
          <w:ilvl w:val="1"/>
          <w:numId w:val="1"/>
        </w:numPr>
        <w:rPr>
          <w:rFonts w:ascii="Avenir Book" w:hAnsi="Avenir Book"/>
          <w:sz w:val="22"/>
          <w:szCs w:val="22"/>
        </w:rPr>
      </w:pPr>
      <w:proofErr w:type="spellStart"/>
      <w:r>
        <w:rPr>
          <w:rFonts w:ascii="Avenir Book" w:hAnsi="Avenir Book"/>
          <w:sz w:val="22"/>
          <w:szCs w:val="22"/>
        </w:rPr>
        <w:t>Camisha</w:t>
      </w:r>
      <w:proofErr w:type="spellEnd"/>
      <w:r>
        <w:rPr>
          <w:rFonts w:ascii="Avenir Book" w:hAnsi="Avenir Book"/>
          <w:sz w:val="22"/>
          <w:szCs w:val="22"/>
        </w:rPr>
        <w:t xml:space="preserve"> (moderator)</w:t>
      </w:r>
      <w:r w:rsidR="009A3509">
        <w:rPr>
          <w:rFonts w:ascii="Avenir Book" w:hAnsi="Avenir Book"/>
          <w:sz w:val="22"/>
          <w:szCs w:val="22"/>
        </w:rPr>
        <w:t xml:space="preserve"> </w:t>
      </w:r>
    </w:p>
    <w:p w14:paraId="45252CFB" w14:textId="4F113A80" w:rsidR="00A02D84" w:rsidRPr="00F832B5" w:rsidRDefault="00A02D84" w:rsidP="00A02D84">
      <w:pPr>
        <w:pStyle w:val="ListParagraph"/>
        <w:numPr>
          <w:ilvl w:val="0"/>
          <w:numId w:val="1"/>
        </w:numPr>
        <w:rPr>
          <w:rFonts w:ascii="Avenir Book" w:hAnsi="Avenir Book"/>
          <w:sz w:val="22"/>
          <w:szCs w:val="22"/>
        </w:rPr>
      </w:pPr>
      <w:r w:rsidRPr="00F832B5">
        <w:rPr>
          <w:rFonts w:ascii="Avenir Book" w:hAnsi="Avenir Book"/>
          <w:sz w:val="22"/>
          <w:szCs w:val="22"/>
        </w:rPr>
        <w:t xml:space="preserve">Announcements </w:t>
      </w:r>
    </w:p>
    <w:p w14:paraId="7A14EA5A" w14:textId="788192BC"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Program Planner Report</w:t>
      </w:r>
    </w:p>
    <w:p w14:paraId="0FC26F3B" w14:textId="7777777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 xml:space="preserve">We had 13 paper submissions and accepted all of that high quality work.  </w:t>
      </w:r>
    </w:p>
    <w:p w14:paraId="1E40B085" w14:textId="7777777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 xml:space="preserve">We also had two roundtable submissions that were both accepted.  </w:t>
      </w:r>
    </w:p>
    <w:p w14:paraId="495DF633" w14:textId="367F17FB"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Awards</w:t>
      </w:r>
    </w:p>
    <w:p w14:paraId="7A582973" w14:textId="7777777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Top Student Paper</w:t>
      </w:r>
    </w:p>
    <w:p w14:paraId="188080D1" w14:textId="77777777"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Megan Montgomery, University of Wisconsin—Milwaukee</w:t>
      </w:r>
    </w:p>
    <w:p w14:paraId="04386C14" w14:textId="3FCEFB95"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“Predators Need Privacy, Too: The Perversion of Hidden Camera Investigations”</w:t>
      </w:r>
    </w:p>
    <w:p w14:paraId="59238CF8" w14:textId="02965075"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 xml:space="preserve">Top Faculty Paper </w:t>
      </w:r>
    </w:p>
    <w:p w14:paraId="2A5BE002" w14:textId="77777777"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Joshua Frye, Humboldt State University</w:t>
      </w:r>
    </w:p>
    <w:p w14:paraId="66C34D02" w14:textId="77777777"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“How Did We Get Here? Polarization, Public Communication, and (Un)Civil Society”</w:t>
      </w:r>
    </w:p>
    <w:p w14:paraId="30DF48BD" w14:textId="7777777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James Madison Prize for Outstanding Research in First Amendment Studies</w:t>
      </w:r>
    </w:p>
    <w:p w14:paraId="269A9267" w14:textId="77777777"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Ben Medeiros, State University of New York at Plattsburgh, and Pawan Singh, Deakin University</w:t>
      </w:r>
    </w:p>
    <w:p w14:paraId="4E002FE8" w14:textId="12EF416D" w:rsidR="00A02D84" w:rsidRPr="00F832B5" w:rsidRDefault="00A02D84" w:rsidP="00A02D84">
      <w:pPr>
        <w:pStyle w:val="ListParagraph"/>
        <w:numPr>
          <w:ilvl w:val="3"/>
          <w:numId w:val="1"/>
        </w:numPr>
        <w:rPr>
          <w:rFonts w:ascii="Avenir Book" w:hAnsi="Avenir Book"/>
          <w:sz w:val="22"/>
          <w:szCs w:val="22"/>
        </w:rPr>
      </w:pPr>
      <w:r w:rsidRPr="00F832B5">
        <w:rPr>
          <w:rFonts w:ascii="Avenir Book" w:hAnsi="Avenir Book"/>
          <w:sz w:val="22"/>
          <w:szCs w:val="22"/>
        </w:rPr>
        <w:t xml:space="preserve">Addressing Misinformation on </w:t>
      </w:r>
      <w:proofErr w:type="spellStart"/>
      <w:r w:rsidRPr="00F832B5">
        <w:rPr>
          <w:rFonts w:ascii="Avenir Book" w:hAnsi="Avenir Book"/>
          <w:sz w:val="22"/>
          <w:szCs w:val="22"/>
        </w:rPr>
        <w:t>Whatsapp</w:t>
      </w:r>
      <w:proofErr w:type="spellEnd"/>
      <w:r w:rsidRPr="00F832B5">
        <w:rPr>
          <w:rFonts w:ascii="Avenir Book" w:hAnsi="Avenir Book"/>
          <w:sz w:val="22"/>
          <w:szCs w:val="22"/>
        </w:rPr>
        <w:t xml:space="preserve"> in India Through Intermediary Liability Policy, Platform Design Modification, and Media Literacy, published in Journal of Information Policy (2020)</w:t>
      </w:r>
    </w:p>
    <w:p w14:paraId="08D948AB" w14:textId="116465D4"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 xml:space="preserve">Next Year’s Conference </w:t>
      </w:r>
    </w:p>
    <w:p w14:paraId="0338CB83" w14:textId="7777777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The theme is Resilience through Resistance</w:t>
      </w:r>
    </w:p>
    <w:p w14:paraId="0BC8D329" w14:textId="34E40A67"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Deadline is around 10/1</w:t>
      </w:r>
    </w:p>
    <w:p w14:paraId="633D63D6" w14:textId="77777777"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General</w:t>
      </w:r>
    </w:p>
    <w:p w14:paraId="2D69FD57" w14:textId="4C70956D"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There is a new SSCA Website coming</w:t>
      </w:r>
    </w:p>
    <w:p w14:paraId="3288FA33" w14:textId="77777777" w:rsidR="00A02D84" w:rsidRPr="00F832B5" w:rsidRDefault="00A02D84" w:rsidP="00A02D84">
      <w:pPr>
        <w:pStyle w:val="ListParagraph"/>
        <w:numPr>
          <w:ilvl w:val="1"/>
          <w:numId w:val="1"/>
        </w:numPr>
        <w:rPr>
          <w:rFonts w:ascii="Avenir Book" w:hAnsi="Avenir Book"/>
          <w:sz w:val="22"/>
          <w:szCs w:val="22"/>
        </w:rPr>
      </w:pPr>
      <w:r w:rsidRPr="00F832B5">
        <w:rPr>
          <w:rFonts w:ascii="Avenir Book" w:hAnsi="Avenir Book"/>
          <w:sz w:val="22"/>
          <w:szCs w:val="22"/>
        </w:rPr>
        <w:t>Report on the division</w:t>
      </w:r>
    </w:p>
    <w:p w14:paraId="4FC612D3" w14:textId="2DA97C92"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According to initial reports, we had 32 members. It was noted that we are in our first year of being below the 10% membership requirement for divisional status. That was according to the info</w:t>
      </w:r>
      <w:r w:rsidR="00F832B5" w:rsidRPr="00F832B5">
        <w:rPr>
          <w:rFonts w:ascii="Avenir Book" w:hAnsi="Avenir Book"/>
          <w:sz w:val="22"/>
          <w:szCs w:val="22"/>
        </w:rPr>
        <w:t>rmation</w:t>
      </w:r>
      <w:r w:rsidRPr="00F832B5">
        <w:rPr>
          <w:rFonts w:ascii="Avenir Book" w:hAnsi="Avenir Book"/>
          <w:sz w:val="22"/>
          <w:szCs w:val="22"/>
        </w:rPr>
        <w:t xml:space="preserve"> sent out</w:t>
      </w:r>
      <w:r w:rsidR="00F832B5" w:rsidRPr="00F832B5">
        <w:rPr>
          <w:rFonts w:ascii="Avenir Book" w:hAnsi="Avenir Book"/>
          <w:sz w:val="22"/>
          <w:szCs w:val="22"/>
        </w:rPr>
        <w:t xml:space="preserve"> to members of the executive committee</w:t>
      </w:r>
      <w:r w:rsidRPr="00F832B5">
        <w:rPr>
          <w:rFonts w:ascii="Avenir Book" w:hAnsi="Avenir Book"/>
          <w:sz w:val="22"/>
          <w:szCs w:val="22"/>
        </w:rPr>
        <w:t>, but the constitution says 5%</w:t>
      </w:r>
      <w:r w:rsidR="00F832B5" w:rsidRPr="00F832B5">
        <w:rPr>
          <w:rFonts w:ascii="Avenir Book" w:hAnsi="Avenir Book"/>
          <w:sz w:val="22"/>
          <w:szCs w:val="22"/>
        </w:rPr>
        <w:t xml:space="preserve"> is the threshold.</w:t>
      </w:r>
    </w:p>
    <w:p w14:paraId="5E9ADC51" w14:textId="6884761D" w:rsidR="00A02D84"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lastRenderedPageBreak/>
        <w:t>After some discussion at the executive council, we decided to wait until more credible data comes in. If we get below the threshold we go on probation for two years</w:t>
      </w:r>
      <w:r w:rsidR="00F832B5" w:rsidRPr="00F832B5">
        <w:rPr>
          <w:rFonts w:ascii="Avenir Book" w:hAnsi="Avenir Book"/>
          <w:sz w:val="22"/>
          <w:szCs w:val="22"/>
        </w:rPr>
        <w:t xml:space="preserve">. After that </w:t>
      </w:r>
      <w:r w:rsidRPr="00F832B5">
        <w:rPr>
          <w:rFonts w:ascii="Avenir Book" w:hAnsi="Avenir Book"/>
          <w:sz w:val="22"/>
          <w:szCs w:val="22"/>
        </w:rPr>
        <w:t>we may lose divisional status and become an interest group.</w:t>
      </w:r>
      <w:r w:rsidR="00F832B5" w:rsidRPr="00F832B5">
        <w:rPr>
          <w:rFonts w:ascii="Avenir Book" w:hAnsi="Avenir Book"/>
          <w:sz w:val="22"/>
          <w:szCs w:val="22"/>
        </w:rPr>
        <w:t xml:space="preserve"> </w:t>
      </w:r>
    </w:p>
    <w:p w14:paraId="5279B42C" w14:textId="160D22BC" w:rsidR="009D3B07" w:rsidRPr="00F832B5" w:rsidRDefault="009D3B07" w:rsidP="009D3B07">
      <w:pPr>
        <w:pStyle w:val="ListParagraph"/>
        <w:numPr>
          <w:ilvl w:val="2"/>
          <w:numId w:val="1"/>
        </w:numPr>
        <w:rPr>
          <w:rFonts w:ascii="Avenir Book" w:hAnsi="Avenir Book"/>
          <w:sz w:val="22"/>
          <w:szCs w:val="22"/>
        </w:rPr>
      </w:pPr>
      <w:r w:rsidRPr="00F832B5">
        <w:rPr>
          <w:rFonts w:ascii="Avenir Book" w:hAnsi="Avenir Book"/>
          <w:sz w:val="22"/>
          <w:szCs w:val="22"/>
        </w:rPr>
        <w:t>At the executive committee, there was</w:t>
      </w:r>
      <w:r w:rsidR="00F832B5" w:rsidRPr="00F832B5">
        <w:rPr>
          <w:rFonts w:ascii="Avenir Book" w:hAnsi="Avenir Book"/>
          <w:sz w:val="22"/>
          <w:szCs w:val="22"/>
        </w:rPr>
        <w:t xml:space="preserve"> also</w:t>
      </w:r>
      <w:r w:rsidRPr="00F832B5">
        <w:rPr>
          <w:rFonts w:ascii="Avenir Book" w:hAnsi="Avenir Book"/>
          <w:sz w:val="22"/>
          <w:szCs w:val="22"/>
        </w:rPr>
        <w:t xml:space="preserve"> </w:t>
      </w:r>
      <w:r w:rsidR="00A02D84" w:rsidRPr="00F832B5">
        <w:rPr>
          <w:rFonts w:ascii="Avenir Book" w:hAnsi="Avenir Book"/>
          <w:sz w:val="22"/>
          <w:szCs w:val="22"/>
        </w:rPr>
        <w:t xml:space="preserve">some concern about why the association limits how many divisions you can join. But that might be a website issue (you had to call in or email </w:t>
      </w:r>
      <w:r w:rsidR="00F832B5" w:rsidRPr="00F832B5">
        <w:rPr>
          <w:rFonts w:ascii="Avenir Book" w:hAnsi="Avenir Book"/>
          <w:sz w:val="22"/>
          <w:szCs w:val="22"/>
        </w:rPr>
        <w:t>SSCA</w:t>
      </w:r>
      <w:r w:rsidR="00A02D84" w:rsidRPr="00F832B5">
        <w:rPr>
          <w:rFonts w:ascii="Avenir Book" w:hAnsi="Avenir Book"/>
          <w:sz w:val="22"/>
          <w:szCs w:val="22"/>
        </w:rPr>
        <w:t xml:space="preserve"> to add other divisions)</w:t>
      </w:r>
      <w:r w:rsidRPr="00F832B5">
        <w:rPr>
          <w:rFonts w:ascii="Avenir Book" w:hAnsi="Avenir Book"/>
          <w:sz w:val="22"/>
          <w:szCs w:val="22"/>
        </w:rPr>
        <w:t xml:space="preserve">. A new website is coming along and that might help. </w:t>
      </w:r>
    </w:p>
    <w:p w14:paraId="10FA3B93" w14:textId="79085208" w:rsidR="00F832B5" w:rsidRPr="00F832B5" w:rsidRDefault="00F832B5" w:rsidP="00F832B5">
      <w:pPr>
        <w:pStyle w:val="ListParagraph"/>
        <w:numPr>
          <w:ilvl w:val="2"/>
          <w:numId w:val="1"/>
        </w:numPr>
        <w:rPr>
          <w:rFonts w:ascii="Avenir Book" w:hAnsi="Avenir Book"/>
          <w:sz w:val="22"/>
          <w:szCs w:val="22"/>
        </w:rPr>
      </w:pPr>
      <w:r w:rsidRPr="00F832B5">
        <w:rPr>
          <w:rFonts w:ascii="Avenir Book" w:hAnsi="Avenir Book"/>
          <w:sz w:val="22"/>
          <w:szCs w:val="22"/>
        </w:rPr>
        <w:t>Regardless, please get people to join and submit.</w:t>
      </w:r>
    </w:p>
    <w:p w14:paraId="53ED68B6" w14:textId="77777777" w:rsidR="009D3B07" w:rsidRPr="00F832B5" w:rsidRDefault="009D3B07" w:rsidP="009D3B07">
      <w:pPr>
        <w:pStyle w:val="ListParagraph"/>
        <w:numPr>
          <w:ilvl w:val="1"/>
          <w:numId w:val="1"/>
        </w:numPr>
        <w:rPr>
          <w:rFonts w:ascii="Avenir Book" w:hAnsi="Avenir Book"/>
          <w:sz w:val="22"/>
          <w:szCs w:val="22"/>
        </w:rPr>
      </w:pPr>
      <w:r w:rsidRPr="00F832B5">
        <w:rPr>
          <w:rFonts w:ascii="Avenir Book" w:hAnsi="Avenir Book"/>
          <w:sz w:val="22"/>
          <w:szCs w:val="22"/>
        </w:rPr>
        <w:t>Running meetings</w:t>
      </w:r>
    </w:p>
    <w:p w14:paraId="4D121235" w14:textId="77777777" w:rsidR="00F832B5" w:rsidRPr="00F832B5" w:rsidRDefault="00A02D84" w:rsidP="00A02D84">
      <w:pPr>
        <w:pStyle w:val="ListParagraph"/>
        <w:numPr>
          <w:ilvl w:val="2"/>
          <w:numId w:val="1"/>
        </w:numPr>
        <w:rPr>
          <w:rFonts w:ascii="Avenir Book" w:hAnsi="Avenir Book"/>
          <w:sz w:val="22"/>
          <w:szCs w:val="22"/>
        </w:rPr>
      </w:pPr>
      <w:r w:rsidRPr="00F832B5">
        <w:rPr>
          <w:rFonts w:ascii="Avenir Book" w:hAnsi="Avenir Book"/>
          <w:sz w:val="22"/>
          <w:szCs w:val="22"/>
        </w:rPr>
        <w:t>Every panel should have a moderator</w:t>
      </w:r>
      <w:r w:rsidR="009D3B07" w:rsidRPr="00F832B5">
        <w:rPr>
          <w:rFonts w:ascii="Avenir Book" w:hAnsi="Avenir Book"/>
          <w:sz w:val="22"/>
          <w:szCs w:val="22"/>
        </w:rPr>
        <w:t xml:space="preserve">. Panels open up 20 minutes before they start, and all times are listed based on your time zone. When you click on the panel, you can click manage on the top right and get everything set up, test things out, etc. </w:t>
      </w:r>
      <w:r w:rsidRPr="00F832B5">
        <w:rPr>
          <w:rFonts w:ascii="Avenir Book" w:hAnsi="Avenir Book"/>
          <w:sz w:val="22"/>
          <w:szCs w:val="22"/>
        </w:rPr>
        <w:t xml:space="preserve"> </w:t>
      </w:r>
    </w:p>
    <w:p w14:paraId="48B4BAD6" w14:textId="4763E889" w:rsidR="00F832B5" w:rsidRPr="00F832B5" w:rsidRDefault="00A02D84" w:rsidP="00A02D84">
      <w:pPr>
        <w:pStyle w:val="ListParagraph"/>
        <w:numPr>
          <w:ilvl w:val="0"/>
          <w:numId w:val="1"/>
        </w:numPr>
        <w:rPr>
          <w:rFonts w:ascii="Avenir Book" w:hAnsi="Avenir Book"/>
          <w:sz w:val="22"/>
          <w:szCs w:val="22"/>
        </w:rPr>
      </w:pPr>
      <w:r w:rsidRPr="00F832B5">
        <w:rPr>
          <w:rFonts w:ascii="Avenir Book" w:hAnsi="Avenir Book"/>
          <w:sz w:val="22"/>
          <w:szCs w:val="22"/>
        </w:rPr>
        <w:t>Elections.</w:t>
      </w:r>
    </w:p>
    <w:p w14:paraId="5EDCA902" w14:textId="1B669F7C" w:rsidR="00F832B5" w:rsidRPr="00F832B5" w:rsidRDefault="00F832B5" w:rsidP="00F832B5">
      <w:pPr>
        <w:pStyle w:val="ListParagraph"/>
        <w:numPr>
          <w:ilvl w:val="1"/>
          <w:numId w:val="1"/>
        </w:numPr>
        <w:rPr>
          <w:rFonts w:ascii="Avenir Book" w:hAnsi="Avenir Book"/>
          <w:sz w:val="22"/>
          <w:szCs w:val="22"/>
        </w:rPr>
      </w:pPr>
      <w:r w:rsidRPr="00F832B5">
        <w:rPr>
          <w:rFonts w:ascii="Avenir Book" w:hAnsi="Avenir Book"/>
          <w:sz w:val="22"/>
          <w:szCs w:val="22"/>
        </w:rPr>
        <w:t>Officers for 2021-2022</w:t>
      </w:r>
    </w:p>
    <w:p w14:paraId="13259374" w14:textId="77777777" w:rsidR="00F832B5" w:rsidRPr="00F832B5" w:rsidRDefault="00F832B5" w:rsidP="00F832B5">
      <w:pPr>
        <w:pStyle w:val="ListParagraph"/>
        <w:numPr>
          <w:ilvl w:val="2"/>
          <w:numId w:val="1"/>
        </w:numPr>
        <w:rPr>
          <w:rFonts w:ascii="Avenir Book" w:hAnsi="Avenir Book"/>
          <w:sz w:val="22"/>
          <w:szCs w:val="22"/>
        </w:rPr>
      </w:pPr>
      <w:r w:rsidRPr="00F832B5">
        <w:rPr>
          <w:rFonts w:ascii="Avenir Book" w:hAnsi="Avenir Book"/>
          <w:sz w:val="22"/>
          <w:szCs w:val="22"/>
        </w:rPr>
        <w:t xml:space="preserve">Past Chair </w:t>
      </w:r>
      <w:r w:rsidR="00A02D84" w:rsidRPr="00F832B5">
        <w:rPr>
          <w:rFonts w:ascii="Avenir Book" w:hAnsi="Avenir Book"/>
          <w:sz w:val="22"/>
          <w:szCs w:val="22"/>
        </w:rPr>
        <w:t>Dave Dewberry</w:t>
      </w:r>
    </w:p>
    <w:p w14:paraId="5912EC31" w14:textId="77777777" w:rsidR="00F832B5" w:rsidRPr="00F832B5" w:rsidRDefault="00F832B5" w:rsidP="00A02D84">
      <w:pPr>
        <w:pStyle w:val="ListParagraph"/>
        <w:numPr>
          <w:ilvl w:val="2"/>
          <w:numId w:val="1"/>
        </w:numPr>
        <w:rPr>
          <w:rFonts w:ascii="Avenir Book" w:hAnsi="Avenir Book"/>
          <w:sz w:val="22"/>
          <w:szCs w:val="22"/>
        </w:rPr>
      </w:pPr>
      <w:r w:rsidRPr="00F832B5">
        <w:rPr>
          <w:rFonts w:ascii="Avenir Book" w:hAnsi="Avenir Book"/>
          <w:sz w:val="22"/>
          <w:szCs w:val="22"/>
        </w:rPr>
        <w:t>Chair</w:t>
      </w:r>
      <w:r w:rsidR="00A02D84" w:rsidRPr="00F832B5">
        <w:rPr>
          <w:rFonts w:ascii="Avenir Book" w:hAnsi="Avenir Book"/>
          <w:sz w:val="22"/>
          <w:szCs w:val="22"/>
        </w:rPr>
        <w:t>: Rebekah Fox</w:t>
      </w:r>
    </w:p>
    <w:p w14:paraId="70971AC0" w14:textId="77777777" w:rsidR="00F832B5" w:rsidRPr="00F832B5" w:rsidRDefault="00F832B5" w:rsidP="00A02D84">
      <w:pPr>
        <w:pStyle w:val="ListParagraph"/>
        <w:numPr>
          <w:ilvl w:val="2"/>
          <w:numId w:val="1"/>
        </w:numPr>
        <w:rPr>
          <w:rFonts w:ascii="Avenir Book" w:hAnsi="Avenir Book"/>
          <w:sz w:val="22"/>
          <w:szCs w:val="22"/>
        </w:rPr>
      </w:pPr>
      <w:r w:rsidRPr="00F832B5">
        <w:rPr>
          <w:rFonts w:ascii="Avenir Book" w:hAnsi="Avenir Book"/>
          <w:sz w:val="22"/>
          <w:szCs w:val="22"/>
        </w:rPr>
        <w:t xml:space="preserve">Vice Chair: </w:t>
      </w:r>
      <w:r w:rsidR="00A02D84" w:rsidRPr="00F832B5">
        <w:rPr>
          <w:rFonts w:ascii="Avenir Book" w:hAnsi="Avenir Book"/>
          <w:sz w:val="22"/>
          <w:szCs w:val="22"/>
        </w:rPr>
        <w:t>Chandra Maldonado</w:t>
      </w:r>
    </w:p>
    <w:p w14:paraId="22B73ACD" w14:textId="65172606" w:rsidR="00F832B5" w:rsidRPr="00F832B5" w:rsidRDefault="00F832B5" w:rsidP="00F832B5">
      <w:pPr>
        <w:pStyle w:val="ListParagraph"/>
        <w:numPr>
          <w:ilvl w:val="2"/>
          <w:numId w:val="1"/>
        </w:numPr>
        <w:rPr>
          <w:rFonts w:ascii="Avenir Book" w:hAnsi="Avenir Book"/>
          <w:sz w:val="22"/>
          <w:szCs w:val="22"/>
        </w:rPr>
      </w:pPr>
      <w:r w:rsidRPr="00F832B5">
        <w:rPr>
          <w:rFonts w:ascii="Avenir Book" w:hAnsi="Avenir Book"/>
          <w:sz w:val="22"/>
          <w:szCs w:val="22"/>
        </w:rPr>
        <w:t>Vice Chair Elect:</w:t>
      </w:r>
      <w:r w:rsidR="00A02D84" w:rsidRPr="00F832B5">
        <w:rPr>
          <w:rFonts w:ascii="Avenir Book" w:hAnsi="Avenir Book"/>
          <w:sz w:val="22"/>
          <w:szCs w:val="22"/>
        </w:rPr>
        <w:t xml:space="preserve">  </w:t>
      </w:r>
      <w:r w:rsidR="00E03689">
        <w:rPr>
          <w:rFonts w:ascii="Avenir Book" w:hAnsi="Avenir Book"/>
          <w:sz w:val="22"/>
          <w:szCs w:val="22"/>
        </w:rPr>
        <w:t>Pat Wheaton</w:t>
      </w:r>
    </w:p>
    <w:p w14:paraId="00DC6449" w14:textId="0D8BE3D4" w:rsidR="00F832B5" w:rsidRPr="00F832B5" w:rsidRDefault="00F832B5" w:rsidP="00F832B5">
      <w:pPr>
        <w:pStyle w:val="ListParagraph"/>
        <w:numPr>
          <w:ilvl w:val="2"/>
          <w:numId w:val="1"/>
        </w:numPr>
        <w:rPr>
          <w:rFonts w:ascii="Avenir Book" w:hAnsi="Avenir Book"/>
          <w:sz w:val="22"/>
          <w:szCs w:val="22"/>
        </w:rPr>
      </w:pPr>
      <w:r w:rsidRPr="00F832B5">
        <w:rPr>
          <w:rFonts w:ascii="Avenir Book" w:hAnsi="Avenir Book"/>
          <w:sz w:val="22"/>
          <w:szCs w:val="22"/>
        </w:rPr>
        <w:t xml:space="preserve">Secretary: </w:t>
      </w:r>
      <w:r w:rsidR="00E03689">
        <w:rPr>
          <w:rFonts w:ascii="Avenir Book" w:hAnsi="Avenir Book"/>
          <w:sz w:val="22"/>
          <w:szCs w:val="22"/>
        </w:rPr>
        <w:t xml:space="preserve">Ben </w:t>
      </w:r>
      <w:r w:rsidR="00E03689">
        <w:rPr>
          <w:rFonts w:ascii="Avenir Book" w:hAnsi="Avenir Book"/>
          <w:sz w:val="22"/>
          <w:szCs w:val="22"/>
        </w:rPr>
        <w:t>Medeiros</w:t>
      </w:r>
    </w:p>
    <w:p w14:paraId="4F25A1D3" w14:textId="77777777" w:rsidR="00A02D84" w:rsidRPr="00F832B5" w:rsidRDefault="00A02D84" w:rsidP="00A02D84">
      <w:pPr>
        <w:rPr>
          <w:rFonts w:ascii="Avenir Book" w:hAnsi="Avenir Book"/>
          <w:sz w:val="22"/>
          <w:szCs w:val="22"/>
        </w:rPr>
      </w:pPr>
    </w:p>
    <w:p w14:paraId="71BE02D3" w14:textId="77777777" w:rsidR="00A02D84" w:rsidRPr="00F832B5" w:rsidRDefault="00A02D84" w:rsidP="00A02D84">
      <w:pPr>
        <w:rPr>
          <w:rFonts w:ascii="Avenir Book" w:hAnsi="Avenir Book"/>
          <w:sz w:val="22"/>
          <w:szCs w:val="22"/>
        </w:rPr>
      </w:pPr>
    </w:p>
    <w:p w14:paraId="0F0CE6B0" w14:textId="77777777" w:rsidR="00A02D84" w:rsidRPr="00F832B5" w:rsidRDefault="00A02D84" w:rsidP="00A02D84">
      <w:pPr>
        <w:rPr>
          <w:rFonts w:ascii="Avenir Book" w:hAnsi="Avenir Book"/>
          <w:sz w:val="22"/>
          <w:szCs w:val="22"/>
        </w:rPr>
      </w:pPr>
    </w:p>
    <w:p w14:paraId="4CA9E859" w14:textId="77777777" w:rsidR="00A02D84" w:rsidRPr="00F832B5" w:rsidRDefault="00A02D84">
      <w:pPr>
        <w:rPr>
          <w:rFonts w:ascii="Avenir Book" w:hAnsi="Avenir Book"/>
          <w:sz w:val="22"/>
          <w:szCs w:val="22"/>
        </w:rPr>
      </w:pPr>
    </w:p>
    <w:sectPr w:rsidR="00A02D84" w:rsidRPr="00F8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B17"/>
    <w:multiLevelType w:val="hybridMultilevel"/>
    <w:tmpl w:val="38162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84"/>
    <w:rsid w:val="0016585B"/>
    <w:rsid w:val="0085284C"/>
    <w:rsid w:val="009A3509"/>
    <w:rsid w:val="009D3B07"/>
    <w:rsid w:val="00A02D84"/>
    <w:rsid w:val="00E03689"/>
    <w:rsid w:val="00F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350AF"/>
  <w15:chartTrackingRefBased/>
  <w15:docId w15:val="{BD091D72-24B5-364D-B078-7BE979B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84"/>
    <w:pPr>
      <w:ind w:left="720"/>
      <w:contextualSpacing/>
    </w:pPr>
  </w:style>
  <w:style w:type="character" w:styleId="Hyperlink">
    <w:name w:val="Hyperlink"/>
    <w:basedOn w:val="DefaultParagraphFont"/>
    <w:uiPriority w:val="99"/>
    <w:semiHidden/>
    <w:unhideWhenUsed/>
    <w:rsid w:val="00A0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6502">
      <w:bodyDiv w:val="1"/>
      <w:marLeft w:val="0"/>
      <w:marRight w:val="0"/>
      <w:marTop w:val="0"/>
      <w:marBottom w:val="0"/>
      <w:divBdr>
        <w:top w:val="none" w:sz="0" w:space="0" w:color="auto"/>
        <w:left w:val="none" w:sz="0" w:space="0" w:color="auto"/>
        <w:bottom w:val="none" w:sz="0" w:space="0" w:color="auto"/>
        <w:right w:val="none" w:sz="0" w:space="0" w:color="auto"/>
      </w:divBdr>
    </w:div>
    <w:div w:id="1295989442">
      <w:bodyDiv w:val="1"/>
      <w:marLeft w:val="0"/>
      <w:marRight w:val="0"/>
      <w:marTop w:val="0"/>
      <w:marBottom w:val="0"/>
      <w:divBdr>
        <w:top w:val="none" w:sz="0" w:space="0" w:color="auto"/>
        <w:left w:val="none" w:sz="0" w:space="0" w:color="auto"/>
        <w:bottom w:val="none" w:sz="0" w:space="0" w:color="auto"/>
        <w:right w:val="none" w:sz="0" w:space="0" w:color="auto"/>
      </w:divBdr>
    </w:div>
    <w:div w:id="14270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Dewberry</dc:creator>
  <cp:keywords/>
  <dc:description/>
  <cp:lastModifiedBy>Dr. David Dewberry</cp:lastModifiedBy>
  <cp:revision>2</cp:revision>
  <dcterms:created xsi:type="dcterms:W3CDTF">2021-04-06T13:02:00Z</dcterms:created>
  <dcterms:modified xsi:type="dcterms:W3CDTF">2021-04-06T17:15:00Z</dcterms:modified>
</cp:coreProperties>
</file>