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8F3899" w:rsidRPr="008F3899" w14:paraId="559E284D" w14:textId="77777777" w:rsidTr="008F3899">
        <w:trPr>
          <w:tblCellSpacing w:w="0" w:type="dxa"/>
        </w:trPr>
        <w:tc>
          <w:tcPr>
            <w:tcW w:w="9600" w:type="dxa"/>
            <w:shd w:val="clear" w:color="auto" w:fill="FFFFFF"/>
            <w:tcMar>
              <w:top w:w="75" w:type="dxa"/>
              <w:left w:w="75" w:type="dxa"/>
              <w:bottom w:w="75" w:type="dxa"/>
              <w:right w:w="75" w:type="dxa"/>
            </w:tcMar>
            <w:hideMark/>
          </w:tcPr>
          <w:p w14:paraId="5E2F3F59" w14:textId="77777777" w:rsidR="008F3899" w:rsidRPr="008F3899" w:rsidRDefault="008F3899" w:rsidP="008F3899">
            <w:pPr>
              <w:rPr>
                <w:rFonts w:ascii="Arial" w:eastAsia="Times New Roman" w:hAnsi="Arial" w:cs="Arial"/>
                <w:b/>
                <w:bCs/>
                <w:color w:val="FFFFFF"/>
                <w:kern w:val="0"/>
                <w:sz w:val="27"/>
                <w:szCs w:val="27"/>
                <w14:ligatures w14:val="none"/>
              </w:rPr>
            </w:pPr>
            <w:r w:rsidRPr="008F3899">
              <w:rPr>
                <w:rFonts w:ascii="Arial" w:eastAsia="Times New Roman" w:hAnsi="Arial" w:cs="Arial"/>
                <w:b/>
                <w:bCs/>
                <w:color w:val="000000"/>
                <w:kern w:val="0"/>
                <w:sz w:val="27"/>
                <w:szCs w:val="27"/>
                <w14:ligatures w14:val="none"/>
              </w:rPr>
              <w:t>Assistant Professor, Digital Media Production at Florida Atlantic University</w:t>
            </w:r>
          </w:p>
        </w:tc>
      </w:tr>
      <w:tr w:rsidR="008F3899" w:rsidRPr="008F3899" w14:paraId="62500A70" w14:textId="77777777" w:rsidTr="008F3899">
        <w:trPr>
          <w:tblCellSpacing w:w="0" w:type="dxa"/>
        </w:trPr>
        <w:tc>
          <w:tcPr>
            <w:tcW w:w="9450" w:type="dxa"/>
            <w:shd w:val="clear" w:color="auto" w:fill="FFFFFF"/>
            <w:tcMar>
              <w:top w:w="75" w:type="dxa"/>
              <w:left w:w="150" w:type="dxa"/>
              <w:bottom w:w="75"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9060"/>
            </w:tblGrid>
            <w:tr w:rsidR="008F3899" w:rsidRPr="008F3899" w14:paraId="60BD7E77" w14:textId="77777777">
              <w:trPr>
                <w:tblCellSpacing w:w="0" w:type="dxa"/>
              </w:trPr>
              <w:tc>
                <w:tcPr>
                  <w:tcW w:w="9450" w:type="dxa"/>
                  <w:hideMark/>
                </w:tcPr>
                <w:p w14:paraId="2F7CEC30" w14:textId="77777777" w:rsidR="008F3899" w:rsidRPr="008F3899" w:rsidRDefault="008F3899" w:rsidP="008F3899">
                  <w:pPr>
                    <w:rPr>
                      <w:rFonts w:ascii="Arial" w:eastAsia="Times New Roman" w:hAnsi="Arial" w:cs="Arial"/>
                      <w:color w:val="000000"/>
                      <w:kern w:val="0"/>
                      <w:sz w:val="21"/>
                      <w:szCs w:val="21"/>
                      <w14:ligatures w14:val="none"/>
                    </w:rPr>
                  </w:pPr>
                  <w:r w:rsidRPr="008F3899">
                    <w:rPr>
                      <w:rFonts w:ascii="Arial" w:eastAsia="Times New Roman" w:hAnsi="Arial" w:cs="Arial"/>
                      <w:color w:val="000000"/>
                      <w:kern w:val="0"/>
                      <w:sz w:val="21"/>
                      <w:szCs w:val="21"/>
                      <w14:ligatures w14:val="none"/>
                    </w:rPr>
                    <w:t>Shane Eason, </w:t>
                  </w:r>
                  <w:hyperlink r:id="rId4" w:tgtFrame="_blank" w:history="1">
                    <w:r w:rsidRPr="008F3899">
                      <w:rPr>
                        <w:rFonts w:ascii="Arial" w:eastAsia="Times New Roman" w:hAnsi="Arial" w:cs="Arial"/>
                        <w:color w:val="1155CC"/>
                        <w:kern w:val="0"/>
                        <w:sz w:val="21"/>
                        <w:szCs w:val="21"/>
                        <w:u w:val="single"/>
                        <w14:ligatures w14:val="none"/>
                      </w:rPr>
                      <w:t>eason@fau.edu</w:t>
                    </w:r>
                  </w:hyperlink>
                </w:p>
                <w:p w14:paraId="667DBB96" w14:textId="77777777" w:rsidR="008F3899" w:rsidRPr="008F3899" w:rsidRDefault="008F3899" w:rsidP="008F3899">
                  <w:pPr>
                    <w:rPr>
                      <w:rFonts w:ascii="Arial" w:eastAsia="Times New Roman" w:hAnsi="Arial" w:cs="Arial"/>
                      <w:color w:val="000000"/>
                      <w:kern w:val="0"/>
                      <w:sz w:val="21"/>
                      <w:szCs w:val="21"/>
                      <w14:ligatures w14:val="none"/>
                    </w:rPr>
                  </w:pPr>
                  <w:r w:rsidRPr="008F3899">
                    <w:rPr>
                      <w:rFonts w:ascii="Arial" w:eastAsia="Times New Roman" w:hAnsi="Arial" w:cs="Arial"/>
                      <w:color w:val="000000"/>
                      <w:kern w:val="0"/>
                      <w:sz w:val="21"/>
                      <w:szCs w:val="21"/>
                      <w14:ligatures w14:val="none"/>
                    </w:rPr>
                    <w:t> </w:t>
                  </w:r>
                </w:p>
                <w:p w14:paraId="009254A5" w14:textId="77777777" w:rsidR="008F3899" w:rsidRPr="008F3899" w:rsidRDefault="008F3899" w:rsidP="008F3899">
                  <w:pPr>
                    <w:rPr>
                      <w:rFonts w:ascii="Arial" w:eastAsia="Times New Roman" w:hAnsi="Arial" w:cs="Arial"/>
                      <w:color w:val="000000"/>
                      <w:kern w:val="0"/>
                      <w:sz w:val="21"/>
                      <w:szCs w:val="21"/>
                      <w14:ligatures w14:val="none"/>
                    </w:rPr>
                  </w:pPr>
                  <w:r w:rsidRPr="008F3899">
                    <w:rPr>
                      <w:rFonts w:ascii="Arial" w:eastAsia="Times New Roman" w:hAnsi="Arial" w:cs="Arial"/>
                      <w:color w:val="000000"/>
                      <w:kern w:val="0"/>
                      <w:sz w:val="21"/>
                      <w:szCs w:val="21"/>
                      <w14:ligatures w14:val="none"/>
                    </w:rPr>
                    <w:t>Position Summary:</w:t>
                  </w:r>
                </w:p>
                <w:p w14:paraId="08C5E7AE" w14:textId="77777777" w:rsidR="008F3899" w:rsidRPr="008F3899" w:rsidRDefault="008F3899" w:rsidP="008F3899">
                  <w:pPr>
                    <w:rPr>
                      <w:rFonts w:ascii="Arial" w:eastAsia="Times New Roman" w:hAnsi="Arial" w:cs="Arial"/>
                      <w:color w:val="000000"/>
                      <w:kern w:val="0"/>
                      <w:sz w:val="21"/>
                      <w:szCs w:val="21"/>
                      <w14:ligatures w14:val="none"/>
                    </w:rPr>
                  </w:pPr>
                  <w:r w:rsidRPr="008F3899">
                    <w:rPr>
                      <w:rFonts w:ascii="Arial" w:eastAsia="Times New Roman" w:hAnsi="Arial" w:cs="Arial"/>
                      <w:color w:val="000000"/>
                      <w:kern w:val="0"/>
                      <w:sz w:val="21"/>
                      <w:szCs w:val="21"/>
                      <w14:ligatures w14:val="none"/>
                    </w:rPr>
                    <w:t>The School of Communication and Multimedia Studies in the Dorothy F. Schmidt College of Arts and Letters at Florida Atlantic University invites applications for one tenure-track assistant professor in digital media production to begin August 2024. The primary location is the Boca Raton campus. Ideal candidates should have research and teaching strengths in digital media production that include, but not limited to, immersive media, computer animation, visual effects, gaming, interactive media, or documentary, fiction, or experimental filmmaking. Candidates should be able to offer instruction in visualization, storyboarding, character design, compositing, game design, 3D printing, cinematic storytelling, digital filmmaking, sound design, or digital post-production. Applicants should have considerable practical and foundational experience in modeling, texturing, rigging, 3D environments, cinematography, digital film production, or game engines. Expertise in virtual reality, augmented reality, mixed reality, virtual production, and motion capture are also welcome. Applicants should be competent in an appropriate range of industry software such as Adobe, Autodesk, Final Cut Pro, Unreal, Unity, or other software used for media production, design, and development. Additionally, candidates should have a keen knowledge of film and media history, theory, and analysis. Professional or industry experience is an ideal asset. Lastly, applicants should possess a high level of technical competency to potentially participate in interdisciplinary partnerships with visual art, architecture, computer science, engineering, and the associated commercial industry. For additional information on the position, contact the Search Committee Chair, Professor Shane Eason (</w:t>
                  </w:r>
                  <w:hyperlink r:id="rId5" w:tgtFrame="_blank" w:history="1">
                    <w:r w:rsidRPr="008F3899">
                      <w:rPr>
                        <w:rFonts w:ascii="Arial" w:eastAsia="Times New Roman" w:hAnsi="Arial" w:cs="Arial"/>
                        <w:color w:val="1155CC"/>
                        <w:kern w:val="0"/>
                        <w:sz w:val="21"/>
                        <w:szCs w:val="21"/>
                        <w:u w:val="single"/>
                        <w14:ligatures w14:val="none"/>
                      </w:rPr>
                      <w:t>eason@fau.edu</w:t>
                    </w:r>
                  </w:hyperlink>
                  <w:r w:rsidRPr="008F3899">
                    <w:rPr>
                      <w:rFonts w:ascii="Arial" w:eastAsia="Times New Roman" w:hAnsi="Arial" w:cs="Arial"/>
                      <w:color w:val="000000"/>
                      <w:kern w:val="0"/>
                      <w:sz w:val="21"/>
                      <w:szCs w:val="21"/>
                      <w14:ligatures w14:val="none"/>
                    </w:rPr>
                    <w:t>).</w:t>
                  </w:r>
                </w:p>
                <w:p w14:paraId="2B55B85C" w14:textId="77777777" w:rsidR="008F3899" w:rsidRPr="008F3899" w:rsidRDefault="008F3899" w:rsidP="008F3899">
                  <w:pPr>
                    <w:rPr>
                      <w:rFonts w:ascii="Arial" w:eastAsia="Times New Roman" w:hAnsi="Arial" w:cs="Arial"/>
                      <w:color w:val="000000"/>
                      <w:kern w:val="0"/>
                      <w:sz w:val="21"/>
                      <w:szCs w:val="21"/>
                      <w14:ligatures w14:val="none"/>
                    </w:rPr>
                  </w:pPr>
                  <w:r w:rsidRPr="008F3899">
                    <w:rPr>
                      <w:rFonts w:ascii="Arial" w:eastAsia="Times New Roman" w:hAnsi="Arial" w:cs="Arial"/>
                      <w:color w:val="000000"/>
                      <w:kern w:val="0"/>
                      <w:sz w:val="21"/>
                      <w:szCs w:val="21"/>
                      <w14:ligatures w14:val="none"/>
                    </w:rPr>
                    <w:t> </w:t>
                  </w:r>
                </w:p>
                <w:p w14:paraId="128E5E9B" w14:textId="77777777" w:rsidR="008F3899" w:rsidRPr="008F3899" w:rsidRDefault="008F3899" w:rsidP="008F3899">
                  <w:pPr>
                    <w:rPr>
                      <w:rFonts w:ascii="Arial" w:eastAsia="Times New Roman" w:hAnsi="Arial" w:cs="Arial"/>
                      <w:color w:val="000000"/>
                      <w:kern w:val="0"/>
                      <w:sz w:val="21"/>
                      <w:szCs w:val="21"/>
                      <w14:ligatures w14:val="none"/>
                    </w:rPr>
                  </w:pPr>
                  <w:r w:rsidRPr="008F3899">
                    <w:rPr>
                      <w:rFonts w:ascii="Arial" w:eastAsia="Times New Roman" w:hAnsi="Arial" w:cs="Arial"/>
                      <w:color w:val="000000"/>
                      <w:kern w:val="0"/>
                      <w:sz w:val="21"/>
                      <w:szCs w:val="21"/>
                      <w14:ligatures w14:val="none"/>
                    </w:rPr>
                    <w:t>Further information about the School can be found at: </w:t>
                  </w:r>
                  <w:hyperlink r:id="rId6" w:tgtFrame="_blank" w:history="1">
                    <w:r w:rsidRPr="008F3899">
                      <w:rPr>
                        <w:rFonts w:ascii="Arial" w:eastAsia="Times New Roman" w:hAnsi="Arial" w:cs="Arial"/>
                        <w:color w:val="1155CC"/>
                        <w:kern w:val="0"/>
                        <w:sz w:val="21"/>
                        <w:szCs w:val="21"/>
                        <w:u w:val="single"/>
                        <w14:ligatures w14:val="none"/>
                      </w:rPr>
                      <w:t>www.fau.edu/scms</w:t>
                    </w:r>
                  </w:hyperlink>
                  <w:r w:rsidRPr="008F3899">
                    <w:rPr>
                      <w:rFonts w:ascii="Arial" w:eastAsia="Times New Roman" w:hAnsi="Arial" w:cs="Arial"/>
                      <w:color w:val="000000"/>
                      <w:kern w:val="0"/>
                      <w:sz w:val="21"/>
                      <w:szCs w:val="21"/>
                      <w14:ligatures w14:val="none"/>
                    </w:rPr>
                    <w:t>.</w:t>
                  </w:r>
                </w:p>
                <w:p w14:paraId="7AD00C7A" w14:textId="77777777" w:rsidR="008F3899" w:rsidRPr="008F3899" w:rsidRDefault="008F3899" w:rsidP="008F3899">
                  <w:pPr>
                    <w:rPr>
                      <w:rFonts w:ascii="Arial" w:eastAsia="Times New Roman" w:hAnsi="Arial" w:cs="Arial"/>
                      <w:color w:val="000000"/>
                      <w:kern w:val="0"/>
                      <w:sz w:val="21"/>
                      <w:szCs w:val="21"/>
                      <w14:ligatures w14:val="none"/>
                    </w:rPr>
                  </w:pPr>
                  <w:r w:rsidRPr="008F3899">
                    <w:rPr>
                      <w:rFonts w:ascii="Arial" w:eastAsia="Times New Roman" w:hAnsi="Arial" w:cs="Arial"/>
                      <w:color w:val="000000"/>
                      <w:kern w:val="0"/>
                      <w:sz w:val="21"/>
                      <w:szCs w:val="21"/>
                      <w14:ligatures w14:val="none"/>
                    </w:rPr>
                    <w:t> </w:t>
                  </w:r>
                </w:p>
                <w:p w14:paraId="1A7B944E" w14:textId="77777777" w:rsidR="008F3899" w:rsidRPr="008F3899" w:rsidRDefault="008F3899" w:rsidP="008F3899">
                  <w:pPr>
                    <w:rPr>
                      <w:rFonts w:ascii="Arial" w:eastAsia="Times New Roman" w:hAnsi="Arial" w:cs="Arial"/>
                      <w:color w:val="000000"/>
                      <w:kern w:val="0"/>
                      <w:sz w:val="21"/>
                      <w:szCs w:val="21"/>
                      <w14:ligatures w14:val="none"/>
                    </w:rPr>
                  </w:pPr>
                  <w:r w:rsidRPr="008F3899">
                    <w:rPr>
                      <w:rFonts w:ascii="Arial" w:eastAsia="Times New Roman" w:hAnsi="Arial" w:cs="Arial"/>
                      <w:color w:val="000000"/>
                      <w:kern w:val="0"/>
                      <w:sz w:val="21"/>
                      <w:szCs w:val="21"/>
                      <w14:ligatures w14:val="none"/>
                    </w:rPr>
                    <w:t>Summary of Responsibilities:</w:t>
                  </w:r>
                </w:p>
                <w:p w14:paraId="11F52651" w14:textId="77777777" w:rsidR="008F3899" w:rsidRPr="008F3899" w:rsidRDefault="008F3899" w:rsidP="008F3899">
                  <w:pPr>
                    <w:rPr>
                      <w:rFonts w:ascii="Arial" w:eastAsia="Times New Roman" w:hAnsi="Arial" w:cs="Arial"/>
                      <w:color w:val="000000"/>
                      <w:kern w:val="0"/>
                      <w:sz w:val="21"/>
                      <w:szCs w:val="21"/>
                      <w14:ligatures w14:val="none"/>
                    </w:rPr>
                  </w:pPr>
                  <w:r w:rsidRPr="008F3899">
                    <w:rPr>
                      <w:rFonts w:ascii="Arial" w:eastAsia="Times New Roman" w:hAnsi="Arial" w:cs="Arial"/>
                      <w:color w:val="000000"/>
                      <w:kern w:val="0"/>
                      <w:sz w:val="21"/>
                      <w:szCs w:val="21"/>
                      <w14:ligatures w14:val="none"/>
                    </w:rPr>
                    <w:t>Will broadly teach digital media production courses across the undergraduate curriculum in the Film &amp; Media degree sequence as well as in the graduate degree programs.</w:t>
                  </w:r>
                </w:p>
                <w:p w14:paraId="04CBAAD3" w14:textId="77777777" w:rsidR="008F3899" w:rsidRPr="008F3899" w:rsidRDefault="008F3899" w:rsidP="008F3899">
                  <w:pPr>
                    <w:rPr>
                      <w:rFonts w:ascii="Arial" w:eastAsia="Times New Roman" w:hAnsi="Arial" w:cs="Arial"/>
                      <w:color w:val="000000"/>
                      <w:kern w:val="0"/>
                      <w:sz w:val="21"/>
                      <w:szCs w:val="21"/>
                      <w14:ligatures w14:val="none"/>
                    </w:rPr>
                  </w:pPr>
                  <w:r w:rsidRPr="008F3899">
                    <w:rPr>
                      <w:rFonts w:ascii="Arial" w:eastAsia="Times New Roman" w:hAnsi="Arial" w:cs="Arial"/>
                      <w:color w:val="000000"/>
                      <w:kern w:val="0"/>
                      <w:sz w:val="21"/>
                      <w:szCs w:val="21"/>
                      <w14:ligatures w14:val="none"/>
                    </w:rPr>
                    <w:t>Maintain productive scholarly/research agendas in line with an institution seeking to move to R1 status and into the top 100 universities in the nation.</w:t>
                  </w:r>
                </w:p>
                <w:p w14:paraId="14651960" w14:textId="77777777" w:rsidR="008F3899" w:rsidRPr="008F3899" w:rsidRDefault="008F3899" w:rsidP="008F3899">
                  <w:pPr>
                    <w:rPr>
                      <w:rFonts w:ascii="Arial" w:eastAsia="Times New Roman" w:hAnsi="Arial" w:cs="Arial"/>
                      <w:color w:val="000000"/>
                      <w:kern w:val="0"/>
                      <w:sz w:val="21"/>
                      <w:szCs w:val="21"/>
                      <w14:ligatures w14:val="none"/>
                    </w:rPr>
                  </w:pPr>
                  <w:r w:rsidRPr="008F3899">
                    <w:rPr>
                      <w:rFonts w:ascii="Arial" w:eastAsia="Times New Roman" w:hAnsi="Arial" w:cs="Arial"/>
                      <w:color w:val="000000"/>
                      <w:kern w:val="0"/>
                      <w:sz w:val="21"/>
                      <w:szCs w:val="21"/>
                      <w14:ligatures w14:val="none"/>
                    </w:rPr>
                    <w:t>Responsible for teaching a 3/2 or 2/3, research, and service.</w:t>
                  </w:r>
                </w:p>
                <w:p w14:paraId="058B3E9C" w14:textId="77777777" w:rsidR="008F3899" w:rsidRPr="008F3899" w:rsidRDefault="008F3899" w:rsidP="008F3899">
                  <w:pPr>
                    <w:rPr>
                      <w:rFonts w:ascii="Arial" w:eastAsia="Times New Roman" w:hAnsi="Arial" w:cs="Arial"/>
                      <w:color w:val="000000"/>
                      <w:kern w:val="0"/>
                      <w:sz w:val="21"/>
                      <w:szCs w:val="21"/>
                      <w14:ligatures w14:val="none"/>
                    </w:rPr>
                  </w:pPr>
                  <w:r w:rsidRPr="008F3899">
                    <w:rPr>
                      <w:rFonts w:ascii="Arial" w:eastAsia="Times New Roman" w:hAnsi="Arial" w:cs="Arial"/>
                      <w:color w:val="000000"/>
                      <w:kern w:val="0"/>
                      <w:sz w:val="21"/>
                      <w:szCs w:val="21"/>
                      <w14:ligatures w14:val="none"/>
                    </w:rPr>
                    <w:t>The School of Communication and Multimedia Studies at Florida Atlantic University seeks scholars who are committed to supporting the learning needs of students from diverse backgrounds and to thoughtfully engaging all communities in higher education. Florida Atlantic University embodies a culture of strategic and collaborative community engagement that results in mutual benefit to the institution and the various internal and external communities that it serves.</w:t>
                  </w:r>
                </w:p>
                <w:p w14:paraId="49EDAC21" w14:textId="77777777" w:rsidR="008F3899" w:rsidRPr="008F3899" w:rsidRDefault="008F3899" w:rsidP="008F3899">
                  <w:pPr>
                    <w:rPr>
                      <w:rFonts w:ascii="Arial" w:eastAsia="Times New Roman" w:hAnsi="Arial" w:cs="Arial"/>
                      <w:color w:val="000000"/>
                      <w:kern w:val="0"/>
                      <w:sz w:val="21"/>
                      <w:szCs w:val="21"/>
                      <w14:ligatures w14:val="none"/>
                    </w:rPr>
                  </w:pPr>
                  <w:r w:rsidRPr="008F3899">
                    <w:rPr>
                      <w:rFonts w:ascii="Arial" w:eastAsia="Times New Roman" w:hAnsi="Arial" w:cs="Arial"/>
                      <w:color w:val="000000"/>
                      <w:kern w:val="0"/>
                      <w:sz w:val="21"/>
                      <w:szCs w:val="21"/>
                      <w14:ligatures w14:val="none"/>
                    </w:rPr>
                    <w:t> </w:t>
                  </w:r>
                </w:p>
                <w:p w14:paraId="3DF15670" w14:textId="77777777" w:rsidR="008F3899" w:rsidRPr="008F3899" w:rsidRDefault="008F3899" w:rsidP="008F3899">
                  <w:pPr>
                    <w:rPr>
                      <w:rFonts w:ascii="Arial" w:eastAsia="Times New Roman" w:hAnsi="Arial" w:cs="Arial"/>
                      <w:color w:val="000000"/>
                      <w:kern w:val="0"/>
                      <w:sz w:val="21"/>
                      <w:szCs w:val="21"/>
                      <w14:ligatures w14:val="none"/>
                    </w:rPr>
                  </w:pPr>
                  <w:r w:rsidRPr="008F3899">
                    <w:rPr>
                      <w:rFonts w:ascii="Arial" w:eastAsia="Times New Roman" w:hAnsi="Arial" w:cs="Arial"/>
                      <w:color w:val="000000"/>
                      <w:kern w:val="0"/>
                      <w:sz w:val="21"/>
                      <w:szCs w:val="21"/>
                      <w14:ligatures w14:val="none"/>
                    </w:rPr>
                    <w:t>Minimum Qualifications:</w:t>
                  </w:r>
                </w:p>
                <w:p w14:paraId="6E8DE877" w14:textId="77777777" w:rsidR="008F3899" w:rsidRPr="008F3899" w:rsidRDefault="008F3899" w:rsidP="008F3899">
                  <w:pPr>
                    <w:rPr>
                      <w:rFonts w:ascii="Arial" w:eastAsia="Times New Roman" w:hAnsi="Arial" w:cs="Arial"/>
                      <w:color w:val="000000"/>
                      <w:kern w:val="0"/>
                      <w:sz w:val="21"/>
                      <w:szCs w:val="21"/>
                      <w14:ligatures w14:val="none"/>
                    </w:rPr>
                  </w:pPr>
                  <w:r w:rsidRPr="008F3899">
                    <w:rPr>
                      <w:rFonts w:ascii="Arial" w:eastAsia="Times New Roman" w:hAnsi="Arial" w:cs="Arial"/>
                      <w:color w:val="000000"/>
                      <w:kern w:val="0"/>
                      <w:sz w:val="21"/>
                      <w:szCs w:val="21"/>
                      <w14:ligatures w14:val="none"/>
                    </w:rPr>
                    <w:t>MFA or PhD (ABD) in digital, immersive, or interactive film/media or a closely related field is required by the effective date of employment, August 2024, from an accredited institution.</w:t>
                  </w:r>
                </w:p>
                <w:p w14:paraId="551C1F01" w14:textId="77777777" w:rsidR="008F3899" w:rsidRPr="008F3899" w:rsidRDefault="008F3899" w:rsidP="008F3899">
                  <w:pPr>
                    <w:rPr>
                      <w:rFonts w:ascii="Arial" w:eastAsia="Times New Roman" w:hAnsi="Arial" w:cs="Arial"/>
                      <w:color w:val="000000"/>
                      <w:kern w:val="0"/>
                      <w:sz w:val="21"/>
                      <w:szCs w:val="21"/>
                      <w14:ligatures w14:val="none"/>
                    </w:rPr>
                  </w:pPr>
                  <w:r w:rsidRPr="008F3899">
                    <w:rPr>
                      <w:rFonts w:ascii="Arial" w:eastAsia="Times New Roman" w:hAnsi="Arial" w:cs="Arial"/>
                      <w:color w:val="000000"/>
                      <w:kern w:val="0"/>
                      <w:sz w:val="21"/>
                      <w:szCs w:val="21"/>
                      <w14:ligatures w14:val="none"/>
                    </w:rPr>
                    <w:t> </w:t>
                  </w:r>
                </w:p>
                <w:p w14:paraId="32DE5A48" w14:textId="77777777" w:rsidR="008F3899" w:rsidRPr="008F3899" w:rsidRDefault="008F3899" w:rsidP="008F3899">
                  <w:pPr>
                    <w:rPr>
                      <w:rFonts w:ascii="Arial" w:eastAsia="Times New Roman" w:hAnsi="Arial" w:cs="Arial"/>
                      <w:color w:val="000000"/>
                      <w:kern w:val="0"/>
                      <w:sz w:val="21"/>
                      <w:szCs w:val="21"/>
                      <w14:ligatures w14:val="none"/>
                    </w:rPr>
                  </w:pPr>
                  <w:r w:rsidRPr="008F3899">
                    <w:rPr>
                      <w:rFonts w:ascii="Arial" w:eastAsia="Times New Roman" w:hAnsi="Arial" w:cs="Arial"/>
                      <w:color w:val="000000"/>
                      <w:kern w:val="0"/>
                      <w:sz w:val="21"/>
                      <w:szCs w:val="21"/>
                      <w14:ligatures w14:val="none"/>
                    </w:rPr>
                    <w:t>Salary:</w:t>
                  </w:r>
                </w:p>
                <w:p w14:paraId="173A4BBC" w14:textId="77777777" w:rsidR="008F3899" w:rsidRPr="008F3899" w:rsidRDefault="008F3899" w:rsidP="008F3899">
                  <w:pPr>
                    <w:rPr>
                      <w:rFonts w:ascii="Arial" w:eastAsia="Times New Roman" w:hAnsi="Arial" w:cs="Arial"/>
                      <w:color w:val="000000"/>
                      <w:kern w:val="0"/>
                      <w:sz w:val="21"/>
                      <w:szCs w:val="21"/>
                      <w14:ligatures w14:val="none"/>
                    </w:rPr>
                  </w:pPr>
                  <w:r w:rsidRPr="008F3899">
                    <w:rPr>
                      <w:rFonts w:ascii="Arial" w:eastAsia="Times New Roman" w:hAnsi="Arial" w:cs="Arial"/>
                      <w:color w:val="000000"/>
                      <w:kern w:val="0"/>
                      <w:sz w:val="21"/>
                      <w:szCs w:val="21"/>
                      <w14:ligatures w14:val="none"/>
                    </w:rPr>
                    <w:t>Commensurate with Experience</w:t>
                  </w:r>
                </w:p>
                <w:p w14:paraId="32781B07" w14:textId="77777777" w:rsidR="008F3899" w:rsidRPr="008F3899" w:rsidRDefault="008F3899" w:rsidP="008F3899">
                  <w:pPr>
                    <w:rPr>
                      <w:rFonts w:ascii="Arial" w:eastAsia="Times New Roman" w:hAnsi="Arial" w:cs="Arial"/>
                      <w:color w:val="000000"/>
                      <w:kern w:val="0"/>
                      <w:sz w:val="21"/>
                      <w:szCs w:val="21"/>
                      <w14:ligatures w14:val="none"/>
                    </w:rPr>
                  </w:pPr>
                  <w:r w:rsidRPr="008F3899">
                    <w:rPr>
                      <w:rFonts w:ascii="Arial" w:eastAsia="Times New Roman" w:hAnsi="Arial" w:cs="Arial"/>
                      <w:color w:val="000000"/>
                      <w:kern w:val="0"/>
                      <w:sz w:val="21"/>
                      <w:szCs w:val="21"/>
                      <w14:ligatures w14:val="none"/>
                    </w:rPr>
                    <w:t> </w:t>
                  </w:r>
                </w:p>
                <w:p w14:paraId="44B1AA11" w14:textId="77777777" w:rsidR="008F3899" w:rsidRPr="008F3899" w:rsidRDefault="008F3899" w:rsidP="008F3899">
                  <w:pPr>
                    <w:rPr>
                      <w:rFonts w:ascii="Arial" w:eastAsia="Times New Roman" w:hAnsi="Arial" w:cs="Arial"/>
                      <w:color w:val="000000"/>
                      <w:kern w:val="0"/>
                      <w:sz w:val="21"/>
                      <w:szCs w:val="21"/>
                      <w14:ligatures w14:val="none"/>
                    </w:rPr>
                  </w:pPr>
                  <w:r w:rsidRPr="008F3899">
                    <w:rPr>
                      <w:rFonts w:ascii="Arial" w:eastAsia="Times New Roman" w:hAnsi="Arial" w:cs="Arial"/>
                      <w:color w:val="000000"/>
                      <w:kern w:val="0"/>
                      <w:sz w:val="21"/>
                      <w:szCs w:val="21"/>
                      <w14:ligatures w14:val="none"/>
                    </w:rPr>
                    <w:t>College or Department:</w:t>
                  </w:r>
                </w:p>
                <w:p w14:paraId="6ED635CD" w14:textId="77777777" w:rsidR="008F3899" w:rsidRPr="008F3899" w:rsidRDefault="008F3899" w:rsidP="008F3899">
                  <w:pPr>
                    <w:rPr>
                      <w:rFonts w:ascii="Arial" w:eastAsia="Times New Roman" w:hAnsi="Arial" w:cs="Arial"/>
                      <w:color w:val="000000"/>
                      <w:kern w:val="0"/>
                      <w:sz w:val="21"/>
                      <w:szCs w:val="21"/>
                      <w14:ligatures w14:val="none"/>
                    </w:rPr>
                  </w:pPr>
                  <w:r w:rsidRPr="008F3899">
                    <w:rPr>
                      <w:rFonts w:ascii="Arial" w:eastAsia="Times New Roman" w:hAnsi="Arial" w:cs="Arial"/>
                      <w:color w:val="000000"/>
                      <w:kern w:val="0"/>
                      <w:sz w:val="21"/>
                      <w:szCs w:val="21"/>
                      <w14:ligatures w14:val="none"/>
                    </w:rPr>
                    <w:t>School of Communication and Multimedia Studies</w:t>
                  </w:r>
                </w:p>
                <w:p w14:paraId="2ADADB55" w14:textId="77777777" w:rsidR="008F3899" w:rsidRPr="008F3899" w:rsidRDefault="008F3899" w:rsidP="008F3899">
                  <w:pPr>
                    <w:rPr>
                      <w:rFonts w:ascii="Arial" w:eastAsia="Times New Roman" w:hAnsi="Arial" w:cs="Arial"/>
                      <w:color w:val="000000"/>
                      <w:kern w:val="0"/>
                      <w:sz w:val="21"/>
                      <w:szCs w:val="21"/>
                      <w14:ligatures w14:val="none"/>
                    </w:rPr>
                  </w:pPr>
                  <w:r w:rsidRPr="008F3899">
                    <w:rPr>
                      <w:rFonts w:ascii="Arial" w:eastAsia="Times New Roman" w:hAnsi="Arial" w:cs="Arial"/>
                      <w:color w:val="000000"/>
                      <w:kern w:val="0"/>
                      <w:sz w:val="21"/>
                      <w:szCs w:val="21"/>
                      <w14:ligatures w14:val="none"/>
                    </w:rPr>
                    <w:t> </w:t>
                  </w:r>
                </w:p>
                <w:p w14:paraId="291D07E6" w14:textId="77777777" w:rsidR="008F3899" w:rsidRPr="008F3899" w:rsidRDefault="008F3899" w:rsidP="008F3899">
                  <w:pPr>
                    <w:rPr>
                      <w:rFonts w:ascii="Arial" w:eastAsia="Times New Roman" w:hAnsi="Arial" w:cs="Arial"/>
                      <w:color w:val="000000"/>
                      <w:kern w:val="0"/>
                      <w:sz w:val="21"/>
                      <w:szCs w:val="21"/>
                      <w14:ligatures w14:val="none"/>
                    </w:rPr>
                  </w:pPr>
                  <w:r w:rsidRPr="008F3899">
                    <w:rPr>
                      <w:rFonts w:ascii="Arial" w:eastAsia="Times New Roman" w:hAnsi="Arial" w:cs="Arial"/>
                      <w:color w:val="000000"/>
                      <w:kern w:val="0"/>
                      <w:sz w:val="21"/>
                      <w:szCs w:val="21"/>
                      <w14:ligatures w14:val="none"/>
                    </w:rPr>
                    <w:t>Location:</w:t>
                  </w:r>
                </w:p>
                <w:p w14:paraId="59C4C8FC" w14:textId="77777777" w:rsidR="008F3899" w:rsidRPr="008F3899" w:rsidRDefault="008F3899" w:rsidP="008F3899">
                  <w:pPr>
                    <w:rPr>
                      <w:rFonts w:ascii="Arial" w:eastAsia="Times New Roman" w:hAnsi="Arial" w:cs="Arial"/>
                      <w:color w:val="000000"/>
                      <w:kern w:val="0"/>
                      <w:sz w:val="21"/>
                      <w:szCs w:val="21"/>
                      <w14:ligatures w14:val="none"/>
                    </w:rPr>
                  </w:pPr>
                  <w:r w:rsidRPr="008F3899">
                    <w:rPr>
                      <w:rFonts w:ascii="Arial" w:eastAsia="Times New Roman" w:hAnsi="Arial" w:cs="Arial"/>
                      <w:color w:val="000000"/>
                      <w:kern w:val="0"/>
                      <w:sz w:val="21"/>
                      <w:szCs w:val="21"/>
                      <w14:ligatures w14:val="none"/>
                    </w:rPr>
                    <w:lastRenderedPageBreak/>
                    <w:t>Boca Raton</w:t>
                  </w:r>
                </w:p>
                <w:p w14:paraId="6D5F61DB" w14:textId="77777777" w:rsidR="008F3899" w:rsidRPr="008F3899" w:rsidRDefault="008F3899" w:rsidP="008F3899">
                  <w:pPr>
                    <w:rPr>
                      <w:rFonts w:ascii="Arial" w:eastAsia="Times New Roman" w:hAnsi="Arial" w:cs="Arial"/>
                      <w:color w:val="000000"/>
                      <w:kern w:val="0"/>
                      <w:sz w:val="21"/>
                      <w:szCs w:val="21"/>
                      <w14:ligatures w14:val="none"/>
                    </w:rPr>
                  </w:pPr>
                  <w:r w:rsidRPr="008F3899">
                    <w:rPr>
                      <w:rFonts w:ascii="Arial" w:eastAsia="Times New Roman" w:hAnsi="Arial" w:cs="Arial"/>
                      <w:color w:val="000000"/>
                      <w:kern w:val="0"/>
                      <w:sz w:val="21"/>
                      <w:szCs w:val="21"/>
                      <w14:ligatures w14:val="none"/>
                    </w:rPr>
                    <w:t> </w:t>
                  </w:r>
                </w:p>
                <w:p w14:paraId="7F3A077D" w14:textId="77777777" w:rsidR="008F3899" w:rsidRPr="008F3899" w:rsidRDefault="008F3899" w:rsidP="008F3899">
                  <w:pPr>
                    <w:rPr>
                      <w:rFonts w:ascii="Arial" w:eastAsia="Times New Roman" w:hAnsi="Arial" w:cs="Arial"/>
                      <w:color w:val="000000"/>
                      <w:kern w:val="0"/>
                      <w:sz w:val="21"/>
                      <w:szCs w:val="21"/>
                      <w14:ligatures w14:val="none"/>
                    </w:rPr>
                  </w:pPr>
                  <w:r w:rsidRPr="008F3899">
                    <w:rPr>
                      <w:rFonts w:ascii="Arial" w:eastAsia="Times New Roman" w:hAnsi="Arial" w:cs="Arial"/>
                      <w:color w:val="000000"/>
                      <w:kern w:val="0"/>
                      <w:sz w:val="21"/>
                      <w:szCs w:val="21"/>
                      <w14:ligatures w14:val="none"/>
                    </w:rPr>
                    <w:t>Work Days and Hours:</w:t>
                  </w:r>
                </w:p>
                <w:p w14:paraId="703E4D0E" w14:textId="77777777" w:rsidR="008F3899" w:rsidRPr="008F3899" w:rsidRDefault="008F3899" w:rsidP="008F3899">
                  <w:pPr>
                    <w:rPr>
                      <w:rFonts w:ascii="Arial" w:eastAsia="Times New Roman" w:hAnsi="Arial" w:cs="Arial"/>
                      <w:color w:val="000000"/>
                      <w:kern w:val="0"/>
                      <w:sz w:val="21"/>
                      <w:szCs w:val="21"/>
                      <w14:ligatures w14:val="none"/>
                    </w:rPr>
                  </w:pPr>
                  <w:r w:rsidRPr="008F3899">
                    <w:rPr>
                      <w:rFonts w:ascii="Arial" w:eastAsia="Times New Roman" w:hAnsi="Arial" w:cs="Arial"/>
                      <w:color w:val="000000"/>
                      <w:kern w:val="0"/>
                      <w:sz w:val="21"/>
                      <w:szCs w:val="21"/>
                      <w14:ligatures w14:val="none"/>
                    </w:rPr>
                    <w:t>N/A</w:t>
                  </w:r>
                </w:p>
                <w:p w14:paraId="211EFBAA" w14:textId="77777777" w:rsidR="008F3899" w:rsidRPr="008F3899" w:rsidRDefault="008F3899" w:rsidP="008F3899">
                  <w:pPr>
                    <w:rPr>
                      <w:rFonts w:ascii="Arial" w:eastAsia="Times New Roman" w:hAnsi="Arial" w:cs="Arial"/>
                      <w:color w:val="000000"/>
                      <w:kern w:val="0"/>
                      <w:sz w:val="21"/>
                      <w:szCs w:val="21"/>
                      <w14:ligatures w14:val="none"/>
                    </w:rPr>
                  </w:pPr>
                  <w:r w:rsidRPr="008F3899">
                    <w:rPr>
                      <w:rFonts w:ascii="Arial" w:eastAsia="Times New Roman" w:hAnsi="Arial" w:cs="Arial"/>
                      <w:color w:val="000000"/>
                      <w:kern w:val="0"/>
                      <w:sz w:val="21"/>
                      <w:szCs w:val="21"/>
                      <w14:ligatures w14:val="none"/>
                    </w:rPr>
                    <w:t> </w:t>
                  </w:r>
                </w:p>
                <w:p w14:paraId="3CA959B0" w14:textId="77777777" w:rsidR="008F3899" w:rsidRPr="008F3899" w:rsidRDefault="008F3899" w:rsidP="008F3899">
                  <w:pPr>
                    <w:rPr>
                      <w:rFonts w:ascii="Arial" w:eastAsia="Times New Roman" w:hAnsi="Arial" w:cs="Arial"/>
                      <w:color w:val="000000"/>
                      <w:kern w:val="0"/>
                      <w:sz w:val="21"/>
                      <w:szCs w:val="21"/>
                      <w14:ligatures w14:val="none"/>
                    </w:rPr>
                  </w:pPr>
                  <w:r w:rsidRPr="008F3899">
                    <w:rPr>
                      <w:rFonts w:ascii="Arial" w:eastAsia="Times New Roman" w:hAnsi="Arial" w:cs="Arial"/>
                      <w:color w:val="000000"/>
                      <w:kern w:val="0"/>
                      <w:sz w:val="21"/>
                      <w:szCs w:val="21"/>
                      <w14:ligatures w14:val="none"/>
                    </w:rPr>
                    <w:t>Application Deadline:</w:t>
                  </w:r>
                </w:p>
                <w:p w14:paraId="47E27FDE" w14:textId="77777777" w:rsidR="008F3899" w:rsidRPr="008F3899" w:rsidRDefault="008F3899" w:rsidP="008F3899">
                  <w:pPr>
                    <w:rPr>
                      <w:rFonts w:ascii="Arial" w:eastAsia="Times New Roman" w:hAnsi="Arial" w:cs="Arial"/>
                      <w:color w:val="000000"/>
                      <w:kern w:val="0"/>
                      <w:sz w:val="21"/>
                      <w:szCs w:val="21"/>
                      <w14:ligatures w14:val="none"/>
                    </w:rPr>
                  </w:pPr>
                  <w:r w:rsidRPr="008F3899">
                    <w:rPr>
                      <w:rFonts w:ascii="Arial" w:eastAsia="Times New Roman" w:hAnsi="Arial" w:cs="Arial"/>
                      <w:color w:val="000000"/>
                      <w:kern w:val="0"/>
                      <w:sz w:val="21"/>
                      <w:szCs w:val="21"/>
                      <w14:ligatures w14:val="none"/>
                    </w:rPr>
                    <w:t>2023-12-02</w:t>
                  </w:r>
                </w:p>
                <w:p w14:paraId="575033B3" w14:textId="77777777" w:rsidR="008F3899" w:rsidRPr="008F3899" w:rsidRDefault="008F3899" w:rsidP="008F3899">
                  <w:pPr>
                    <w:rPr>
                      <w:rFonts w:ascii="Arial" w:eastAsia="Times New Roman" w:hAnsi="Arial" w:cs="Arial"/>
                      <w:color w:val="000000"/>
                      <w:kern w:val="0"/>
                      <w:sz w:val="21"/>
                      <w:szCs w:val="21"/>
                      <w14:ligatures w14:val="none"/>
                    </w:rPr>
                  </w:pPr>
                  <w:r w:rsidRPr="008F3899">
                    <w:rPr>
                      <w:rFonts w:ascii="Arial" w:eastAsia="Times New Roman" w:hAnsi="Arial" w:cs="Arial"/>
                      <w:color w:val="000000"/>
                      <w:kern w:val="0"/>
                      <w:sz w:val="21"/>
                      <w:szCs w:val="21"/>
                      <w14:ligatures w14:val="none"/>
                    </w:rPr>
                    <w:t> </w:t>
                  </w:r>
                </w:p>
                <w:p w14:paraId="3ADC41E1" w14:textId="77777777" w:rsidR="008F3899" w:rsidRPr="008F3899" w:rsidRDefault="008F3899" w:rsidP="008F3899">
                  <w:pPr>
                    <w:rPr>
                      <w:rFonts w:ascii="Arial" w:eastAsia="Times New Roman" w:hAnsi="Arial" w:cs="Arial"/>
                      <w:color w:val="000000"/>
                      <w:kern w:val="0"/>
                      <w:sz w:val="21"/>
                      <w:szCs w:val="21"/>
                      <w14:ligatures w14:val="none"/>
                    </w:rPr>
                  </w:pPr>
                  <w:r w:rsidRPr="008F3899">
                    <w:rPr>
                      <w:rFonts w:ascii="Arial" w:eastAsia="Times New Roman" w:hAnsi="Arial" w:cs="Arial"/>
                      <w:color w:val="000000"/>
                      <w:kern w:val="0"/>
                      <w:sz w:val="21"/>
                      <w:szCs w:val="21"/>
                      <w14:ligatures w14:val="none"/>
                    </w:rPr>
                    <w:t>Special Instructions to Applicant:</w:t>
                  </w:r>
                </w:p>
                <w:p w14:paraId="2ED82523" w14:textId="77777777" w:rsidR="008F3899" w:rsidRPr="008F3899" w:rsidRDefault="008F3899" w:rsidP="008F3899">
                  <w:pPr>
                    <w:rPr>
                      <w:rFonts w:ascii="Arial" w:eastAsia="Times New Roman" w:hAnsi="Arial" w:cs="Arial"/>
                      <w:color w:val="000000"/>
                      <w:kern w:val="0"/>
                      <w:sz w:val="21"/>
                      <w:szCs w:val="21"/>
                      <w14:ligatures w14:val="none"/>
                    </w:rPr>
                  </w:pPr>
                  <w:r w:rsidRPr="008F3899">
                    <w:rPr>
                      <w:rFonts w:ascii="Arial" w:eastAsia="Times New Roman" w:hAnsi="Arial" w:cs="Arial"/>
                      <w:color w:val="000000"/>
                      <w:kern w:val="0"/>
                      <w:sz w:val="21"/>
                      <w:szCs w:val="21"/>
                      <w14:ligatures w14:val="none"/>
                    </w:rPr>
                    <w:t>This position is open until filled and may close without prior notice.</w:t>
                  </w:r>
                </w:p>
                <w:p w14:paraId="351585BC" w14:textId="77777777" w:rsidR="008F3899" w:rsidRPr="008F3899" w:rsidRDefault="008F3899" w:rsidP="008F3899">
                  <w:pPr>
                    <w:rPr>
                      <w:rFonts w:ascii="Arial" w:eastAsia="Times New Roman" w:hAnsi="Arial" w:cs="Arial"/>
                      <w:color w:val="000000"/>
                      <w:kern w:val="0"/>
                      <w:sz w:val="21"/>
                      <w:szCs w:val="21"/>
                      <w14:ligatures w14:val="none"/>
                    </w:rPr>
                  </w:pPr>
                  <w:r w:rsidRPr="008F3899">
                    <w:rPr>
                      <w:rFonts w:ascii="Arial" w:eastAsia="Times New Roman" w:hAnsi="Arial" w:cs="Arial"/>
                      <w:color w:val="000000"/>
                      <w:kern w:val="0"/>
                      <w:sz w:val="21"/>
                      <w:szCs w:val="21"/>
                      <w14:ligatures w14:val="none"/>
                    </w:rPr>
                    <w:t> </w:t>
                  </w:r>
                </w:p>
                <w:p w14:paraId="15B844DB" w14:textId="77777777" w:rsidR="008F3899" w:rsidRPr="008F3899" w:rsidRDefault="008F3899" w:rsidP="008F3899">
                  <w:pPr>
                    <w:rPr>
                      <w:rFonts w:ascii="Arial" w:eastAsia="Times New Roman" w:hAnsi="Arial" w:cs="Arial"/>
                      <w:color w:val="000000"/>
                      <w:kern w:val="0"/>
                      <w:sz w:val="21"/>
                      <w:szCs w:val="21"/>
                      <w14:ligatures w14:val="none"/>
                    </w:rPr>
                  </w:pPr>
                  <w:r w:rsidRPr="008F3899">
                    <w:rPr>
                      <w:rFonts w:ascii="Arial" w:eastAsia="Times New Roman" w:hAnsi="Arial" w:cs="Arial"/>
                      <w:color w:val="000000"/>
                      <w:kern w:val="0"/>
                      <w:sz w:val="21"/>
                      <w:szCs w:val="21"/>
                      <w14:ligatures w14:val="none"/>
                    </w:rPr>
                    <w:t>This position is subject to funding.</w:t>
                  </w:r>
                </w:p>
                <w:p w14:paraId="59364AF1" w14:textId="77777777" w:rsidR="008F3899" w:rsidRPr="008F3899" w:rsidRDefault="008F3899" w:rsidP="008F3899">
                  <w:pPr>
                    <w:rPr>
                      <w:rFonts w:ascii="Arial" w:eastAsia="Times New Roman" w:hAnsi="Arial" w:cs="Arial"/>
                      <w:color w:val="000000"/>
                      <w:kern w:val="0"/>
                      <w:sz w:val="21"/>
                      <w:szCs w:val="21"/>
                      <w14:ligatures w14:val="none"/>
                    </w:rPr>
                  </w:pPr>
                  <w:r w:rsidRPr="008F3899">
                    <w:rPr>
                      <w:rFonts w:ascii="Arial" w:eastAsia="Times New Roman" w:hAnsi="Arial" w:cs="Arial"/>
                      <w:color w:val="000000"/>
                      <w:kern w:val="0"/>
                      <w:sz w:val="21"/>
                      <w:szCs w:val="21"/>
                      <w14:ligatures w14:val="none"/>
                    </w:rPr>
                    <w:t> </w:t>
                  </w:r>
                </w:p>
                <w:p w14:paraId="12E5E109" w14:textId="77777777" w:rsidR="008F3899" w:rsidRPr="008F3899" w:rsidRDefault="008F3899" w:rsidP="008F3899">
                  <w:pPr>
                    <w:rPr>
                      <w:rFonts w:ascii="Arial" w:eastAsia="Times New Roman" w:hAnsi="Arial" w:cs="Arial"/>
                      <w:color w:val="000000"/>
                      <w:kern w:val="0"/>
                      <w:sz w:val="21"/>
                      <w:szCs w:val="21"/>
                      <w14:ligatures w14:val="none"/>
                    </w:rPr>
                  </w:pPr>
                  <w:r w:rsidRPr="008F3899">
                    <w:rPr>
                      <w:rFonts w:ascii="Arial" w:eastAsia="Times New Roman" w:hAnsi="Arial" w:cs="Arial"/>
                      <w:color w:val="000000"/>
                      <w:kern w:val="0"/>
                      <w:sz w:val="21"/>
                      <w:szCs w:val="21"/>
                      <w14:ligatures w14:val="none"/>
                    </w:rPr>
                    <w:t>All applicants must apply electronically to the currently posted position on the Office of Human Resources' job website (</w:t>
                  </w:r>
                  <w:hyperlink r:id="rId7" w:tgtFrame="_blank" w:history="1">
                    <w:r w:rsidRPr="008F3899">
                      <w:rPr>
                        <w:rFonts w:ascii="Arial" w:eastAsia="Times New Roman" w:hAnsi="Arial" w:cs="Arial"/>
                        <w:color w:val="1155CC"/>
                        <w:kern w:val="0"/>
                        <w:sz w:val="21"/>
                        <w:szCs w:val="21"/>
                        <w:u w:val="single"/>
                        <w14:ligatures w14:val="none"/>
                      </w:rPr>
                      <w:t>https://fau.edu/jobs</w:t>
                    </w:r>
                  </w:hyperlink>
                  <w:r w:rsidRPr="008F3899">
                    <w:rPr>
                      <w:rFonts w:ascii="Arial" w:eastAsia="Times New Roman" w:hAnsi="Arial" w:cs="Arial"/>
                      <w:color w:val="000000"/>
                      <w:kern w:val="0"/>
                      <w:sz w:val="21"/>
                      <w:szCs w:val="21"/>
                      <w14:ligatures w14:val="none"/>
                    </w:rPr>
                    <w:t>) by completing the required employment application for this recruitment and submitting the related documents.</w:t>
                  </w:r>
                </w:p>
                <w:p w14:paraId="17F6D5D0" w14:textId="77777777" w:rsidR="008F3899" w:rsidRPr="008F3899" w:rsidRDefault="008F3899" w:rsidP="008F3899">
                  <w:pPr>
                    <w:rPr>
                      <w:rFonts w:ascii="Arial" w:eastAsia="Times New Roman" w:hAnsi="Arial" w:cs="Arial"/>
                      <w:color w:val="000000"/>
                      <w:kern w:val="0"/>
                      <w:sz w:val="21"/>
                      <w:szCs w:val="21"/>
                      <w14:ligatures w14:val="none"/>
                    </w:rPr>
                  </w:pPr>
                  <w:r w:rsidRPr="008F3899">
                    <w:rPr>
                      <w:rFonts w:ascii="Arial" w:eastAsia="Times New Roman" w:hAnsi="Arial" w:cs="Arial"/>
                      <w:color w:val="000000"/>
                      <w:kern w:val="0"/>
                      <w:sz w:val="21"/>
                      <w:szCs w:val="21"/>
                      <w14:ligatures w14:val="none"/>
                    </w:rPr>
                    <w:t> </w:t>
                  </w:r>
                </w:p>
                <w:p w14:paraId="7375413C" w14:textId="77777777" w:rsidR="008F3899" w:rsidRPr="008F3899" w:rsidRDefault="008F3899" w:rsidP="008F3899">
                  <w:pPr>
                    <w:rPr>
                      <w:rFonts w:ascii="Arial" w:eastAsia="Times New Roman" w:hAnsi="Arial" w:cs="Arial"/>
                      <w:color w:val="000000"/>
                      <w:kern w:val="0"/>
                      <w:sz w:val="21"/>
                      <w:szCs w:val="21"/>
                      <w14:ligatures w14:val="none"/>
                    </w:rPr>
                  </w:pPr>
                  <w:r w:rsidRPr="008F3899">
                    <w:rPr>
                      <w:rFonts w:ascii="Arial" w:eastAsia="Times New Roman" w:hAnsi="Arial" w:cs="Arial"/>
                      <w:color w:val="000000"/>
                      <w:kern w:val="0"/>
                      <w:sz w:val="21"/>
                      <w:szCs w:val="21"/>
                      <w14:ligatures w14:val="none"/>
                    </w:rPr>
                    <w:t>Required Documents:</w:t>
                  </w:r>
                </w:p>
                <w:p w14:paraId="74548F3C" w14:textId="77777777" w:rsidR="008F3899" w:rsidRPr="008F3899" w:rsidRDefault="008F3899" w:rsidP="008F3899">
                  <w:pPr>
                    <w:rPr>
                      <w:rFonts w:ascii="Arial" w:eastAsia="Times New Roman" w:hAnsi="Arial" w:cs="Arial"/>
                      <w:color w:val="000000"/>
                      <w:kern w:val="0"/>
                      <w:sz w:val="21"/>
                      <w:szCs w:val="21"/>
                      <w14:ligatures w14:val="none"/>
                    </w:rPr>
                  </w:pPr>
                  <w:r w:rsidRPr="008F3899">
                    <w:rPr>
                      <w:rFonts w:ascii="Arial" w:eastAsia="Times New Roman" w:hAnsi="Arial" w:cs="Arial"/>
                      <w:color w:val="000000"/>
                      <w:kern w:val="0"/>
                      <w:sz w:val="21"/>
                      <w:szCs w:val="21"/>
                      <w14:ligatures w14:val="none"/>
                    </w:rPr>
                    <w:t>FAU’s Career Page permits the attachment of required/requested documentation.</w:t>
                  </w:r>
                </w:p>
                <w:p w14:paraId="6B07D4F9" w14:textId="77777777" w:rsidR="008F3899" w:rsidRPr="008F3899" w:rsidRDefault="008F3899" w:rsidP="008F3899">
                  <w:pPr>
                    <w:rPr>
                      <w:rFonts w:ascii="Arial" w:eastAsia="Times New Roman" w:hAnsi="Arial" w:cs="Arial"/>
                      <w:color w:val="000000"/>
                      <w:kern w:val="0"/>
                      <w:sz w:val="21"/>
                      <w:szCs w:val="21"/>
                      <w14:ligatures w14:val="none"/>
                    </w:rPr>
                  </w:pPr>
                  <w:r w:rsidRPr="008F3899">
                    <w:rPr>
                      <w:rFonts w:ascii="Arial" w:eastAsia="Times New Roman" w:hAnsi="Arial" w:cs="Arial"/>
                      <w:color w:val="000000"/>
                      <w:kern w:val="0"/>
                      <w:sz w:val="21"/>
                      <w:szCs w:val="21"/>
                      <w14:ligatures w14:val="none"/>
                    </w:rPr>
                    <w:t> </w:t>
                  </w:r>
                </w:p>
                <w:p w14:paraId="26824F1E" w14:textId="77777777" w:rsidR="008F3899" w:rsidRPr="008F3899" w:rsidRDefault="008F3899" w:rsidP="008F3899">
                  <w:pPr>
                    <w:rPr>
                      <w:rFonts w:ascii="Arial" w:eastAsia="Times New Roman" w:hAnsi="Arial" w:cs="Arial"/>
                      <w:color w:val="000000"/>
                      <w:kern w:val="0"/>
                      <w:sz w:val="21"/>
                      <w:szCs w:val="21"/>
                      <w14:ligatures w14:val="none"/>
                    </w:rPr>
                  </w:pPr>
                  <w:r w:rsidRPr="008F3899">
                    <w:rPr>
                      <w:rFonts w:ascii="Arial" w:eastAsia="Times New Roman" w:hAnsi="Arial" w:cs="Arial"/>
                      <w:color w:val="000000"/>
                      <w:kern w:val="0"/>
                      <w:sz w:val="21"/>
                      <w:szCs w:val="21"/>
                      <w14:ligatures w14:val="none"/>
                    </w:rPr>
                    <w:t>PLEASE NOTE: A maximum of five (5) documents may be attached to your application.  If more than five (5) documents are required for submission, please combine additional documents into a single attachment to not exceed the maximum permitted.</w:t>
                  </w:r>
                </w:p>
                <w:p w14:paraId="7021F2B5" w14:textId="77777777" w:rsidR="008F3899" w:rsidRPr="008F3899" w:rsidRDefault="008F3899" w:rsidP="008F3899">
                  <w:pPr>
                    <w:rPr>
                      <w:rFonts w:ascii="Arial" w:eastAsia="Times New Roman" w:hAnsi="Arial" w:cs="Arial"/>
                      <w:color w:val="000000"/>
                      <w:kern w:val="0"/>
                      <w:sz w:val="21"/>
                      <w:szCs w:val="21"/>
                      <w14:ligatures w14:val="none"/>
                    </w:rPr>
                  </w:pPr>
                  <w:r w:rsidRPr="008F3899">
                    <w:rPr>
                      <w:rFonts w:ascii="Arial" w:eastAsia="Times New Roman" w:hAnsi="Arial" w:cs="Arial"/>
                      <w:color w:val="000000"/>
                      <w:kern w:val="0"/>
                      <w:sz w:val="21"/>
                      <w:szCs w:val="21"/>
                      <w14:ligatures w14:val="none"/>
                    </w:rPr>
                    <w:t> </w:t>
                  </w:r>
                </w:p>
                <w:p w14:paraId="61690E86" w14:textId="77777777" w:rsidR="008F3899" w:rsidRPr="008F3899" w:rsidRDefault="008F3899" w:rsidP="008F3899">
                  <w:pPr>
                    <w:rPr>
                      <w:rFonts w:ascii="Arial" w:eastAsia="Times New Roman" w:hAnsi="Arial" w:cs="Arial"/>
                      <w:color w:val="000000"/>
                      <w:kern w:val="0"/>
                      <w:sz w:val="21"/>
                      <w:szCs w:val="21"/>
                      <w14:ligatures w14:val="none"/>
                    </w:rPr>
                  </w:pPr>
                  <w:r w:rsidRPr="008F3899">
                    <w:rPr>
                      <w:rFonts w:ascii="Arial" w:eastAsia="Times New Roman" w:hAnsi="Arial" w:cs="Arial"/>
                      <w:color w:val="000000"/>
                      <w:kern w:val="0"/>
                      <w:sz w:val="21"/>
                      <w:szCs w:val="21"/>
                      <w14:ligatures w14:val="none"/>
                    </w:rPr>
                    <w:t>The site permits the attachment of required/requested documentation. When completing the online application, please upload the following:  (1) letter of application, (2) curriculum vitae (to include contact information for at least three potential recommenders; candidates with portfolio examples of creative work or research should include URLs in their CVs and letters of application), (3) statement of research and/or creative practice, and (4) statement of teaching philosophy. Do not email documents and missing documents may void the application of a candidate.</w:t>
                  </w:r>
                </w:p>
                <w:p w14:paraId="165F25CA" w14:textId="77777777" w:rsidR="008F3899" w:rsidRPr="008F3899" w:rsidRDefault="008F3899" w:rsidP="008F3899">
                  <w:pPr>
                    <w:rPr>
                      <w:rFonts w:ascii="Arial" w:eastAsia="Times New Roman" w:hAnsi="Arial" w:cs="Arial"/>
                      <w:color w:val="000000"/>
                      <w:kern w:val="0"/>
                      <w:sz w:val="21"/>
                      <w:szCs w:val="21"/>
                      <w14:ligatures w14:val="none"/>
                    </w:rPr>
                  </w:pPr>
                  <w:r w:rsidRPr="008F3899">
                    <w:rPr>
                      <w:rFonts w:ascii="Arial" w:eastAsia="Times New Roman" w:hAnsi="Arial" w:cs="Arial"/>
                      <w:color w:val="000000"/>
                      <w:kern w:val="0"/>
                      <w:sz w:val="21"/>
                      <w:szCs w:val="21"/>
                      <w14:ligatures w14:val="none"/>
                    </w:rPr>
                    <w:t> </w:t>
                  </w:r>
                </w:p>
                <w:p w14:paraId="5B397A91" w14:textId="77777777" w:rsidR="008F3899" w:rsidRPr="008F3899" w:rsidRDefault="008F3899" w:rsidP="008F3899">
                  <w:pPr>
                    <w:rPr>
                      <w:rFonts w:ascii="Arial" w:eastAsia="Times New Roman" w:hAnsi="Arial" w:cs="Arial"/>
                      <w:color w:val="000000"/>
                      <w:kern w:val="0"/>
                      <w:sz w:val="21"/>
                      <w:szCs w:val="21"/>
                      <w14:ligatures w14:val="none"/>
                    </w:rPr>
                  </w:pPr>
                  <w:r w:rsidRPr="008F3899">
                    <w:rPr>
                      <w:rFonts w:ascii="Arial" w:eastAsia="Times New Roman" w:hAnsi="Arial" w:cs="Arial"/>
                      <w:color w:val="000000"/>
                      <w:kern w:val="0"/>
                      <w:sz w:val="21"/>
                      <w:szCs w:val="21"/>
                      <w14:ligatures w14:val="none"/>
                    </w:rPr>
                    <w:t>Transcripts:</w:t>
                  </w:r>
                </w:p>
                <w:p w14:paraId="471FF1C1" w14:textId="77777777" w:rsidR="008F3899" w:rsidRPr="008F3899" w:rsidRDefault="008F3899" w:rsidP="008F3899">
                  <w:pPr>
                    <w:rPr>
                      <w:rFonts w:ascii="Arial" w:eastAsia="Times New Roman" w:hAnsi="Arial" w:cs="Arial"/>
                      <w:color w:val="000000"/>
                      <w:kern w:val="0"/>
                      <w:sz w:val="21"/>
                      <w:szCs w:val="21"/>
                      <w14:ligatures w14:val="none"/>
                    </w:rPr>
                  </w:pPr>
                  <w:r w:rsidRPr="008F3899">
                    <w:rPr>
                      <w:rFonts w:ascii="Arial" w:eastAsia="Times New Roman" w:hAnsi="Arial" w:cs="Arial"/>
                      <w:color w:val="000000"/>
                      <w:kern w:val="0"/>
                      <w:sz w:val="21"/>
                      <w:szCs w:val="21"/>
                      <w14:ligatures w14:val="none"/>
                    </w:rPr>
                    <w:t>The selected candidate for this position is required to submit an official transcript sent directly from the institution for the Provost’s credential file prior to the first day of employment. Similarly, for degrees from outside the United States, the evaluation by an organization belonging to the National Association of Credential Evaluation (NACES), with an indication of the documents the evaluation was prepared from (official transcripts, diplomas, dissertation abstracts) is required for the Provost’s credential file prior to the first day of employment. Transcripts must be issued to Florida Atlantic University, not to the individual applicant.</w:t>
                  </w:r>
                </w:p>
                <w:p w14:paraId="2F8A543A" w14:textId="77777777" w:rsidR="008F3899" w:rsidRPr="008F3899" w:rsidRDefault="008F3899" w:rsidP="008F3899">
                  <w:pPr>
                    <w:rPr>
                      <w:rFonts w:ascii="Arial" w:eastAsia="Times New Roman" w:hAnsi="Arial" w:cs="Arial"/>
                      <w:color w:val="000000"/>
                      <w:kern w:val="0"/>
                      <w:sz w:val="21"/>
                      <w:szCs w:val="21"/>
                      <w14:ligatures w14:val="none"/>
                    </w:rPr>
                  </w:pPr>
                  <w:r w:rsidRPr="008F3899">
                    <w:rPr>
                      <w:rFonts w:ascii="Arial" w:eastAsia="Times New Roman" w:hAnsi="Arial" w:cs="Arial"/>
                      <w:color w:val="000000"/>
                      <w:kern w:val="0"/>
                      <w:sz w:val="21"/>
                      <w:szCs w:val="21"/>
                      <w14:ligatures w14:val="none"/>
                    </w:rPr>
                    <w:t> </w:t>
                  </w:r>
                </w:p>
                <w:p w14:paraId="68CE0A1D" w14:textId="77777777" w:rsidR="008F3899" w:rsidRPr="008F3899" w:rsidRDefault="008F3899" w:rsidP="008F3899">
                  <w:pPr>
                    <w:rPr>
                      <w:rFonts w:ascii="Arial" w:eastAsia="Times New Roman" w:hAnsi="Arial" w:cs="Arial"/>
                      <w:color w:val="000000"/>
                      <w:kern w:val="0"/>
                      <w:sz w:val="21"/>
                      <w:szCs w:val="21"/>
                      <w14:ligatures w14:val="none"/>
                    </w:rPr>
                  </w:pPr>
                  <w:r w:rsidRPr="008F3899">
                    <w:rPr>
                      <w:rFonts w:ascii="Arial" w:eastAsia="Times New Roman" w:hAnsi="Arial" w:cs="Arial"/>
                      <w:color w:val="000000"/>
                      <w:kern w:val="0"/>
                      <w:sz w:val="21"/>
                      <w:szCs w:val="21"/>
                      <w14:ligatures w14:val="none"/>
                    </w:rPr>
                    <w:t>Background Screening:</w:t>
                  </w:r>
                </w:p>
                <w:p w14:paraId="4366DA98" w14:textId="77777777" w:rsidR="008F3899" w:rsidRPr="008F3899" w:rsidRDefault="008F3899" w:rsidP="008F3899">
                  <w:pPr>
                    <w:rPr>
                      <w:rFonts w:ascii="Arial" w:eastAsia="Times New Roman" w:hAnsi="Arial" w:cs="Arial"/>
                      <w:color w:val="000000"/>
                      <w:kern w:val="0"/>
                      <w:sz w:val="21"/>
                      <w:szCs w:val="21"/>
                      <w14:ligatures w14:val="none"/>
                    </w:rPr>
                  </w:pPr>
                  <w:r w:rsidRPr="008F3899">
                    <w:rPr>
                      <w:rFonts w:ascii="Arial" w:eastAsia="Times New Roman" w:hAnsi="Arial" w:cs="Arial"/>
                      <w:color w:val="000000"/>
                      <w:kern w:val="0"/>
                      <w:sz w:val="21"/>
                      <w:szCs w:val="21"/>
                      <w14:ligatures w14:val="none"/>
                    </w:rPr>
                    <w:t>Selected candidates must successfully complete and pass all employment screenings prior to the start of employment. Employment screenings may include a criminal background check (level I and level II), motor vehicle check, credit check, reference checks, alcohol, and drug screening check.</w:t>
                  </w:r>
                </w:p>
                <w:p w14:paraId="5BDCCDD0" w14:textId="77777777" w:rsidR="008F3899" w:rsidRPr="008F3899" w:rsidRDefault="008F3899" w:rsidP="008F3899">
                  <w:pPr>
                    <w:rPr>
                      <w:rFonts w:ascii="Arial" w:eastAsia="Times New Roman" w:hAnsi="Arial" w:cs="Arial"/>
                      <w:color w:val="000000"/>
                      <w:kern w:val="0"/>
                      <w:sz w:val="21"/>
                      <w:szCs w:val="21"/>
                      <w14:ligatures w14:val="none"/>
                    </w:rPr>
                  </w:pPr>
                  <w:r w:rsidRPr="008F3899">
                    <w:rPr>
                      <w:rFonts w:ascii="Arial" w:eastAsia="Times New Roman" w:hAnsi="Arial" w:cs="Arial"/>
                      <w:color w:val="000000"/>
                      <w:kern w:val="0"/>
                      <w:sz w:val="21"/>
                      <w:szCs w:val="21"/>
                      <w14:ligatures w14:val="none"/>
                    </w:rPr>
                    <w:t> </w:t>
                  </w:r>
                </w:p>
                <w:p w14:paraId="40D0812D" w14:textId="77777777" w:rsidR="008F3899" w:rsidRPr="008F3899" w:rsidRDefault="008F3899" w:rsidP="008F3899">
                  <w:pPr>
                    <w:rPr>
                      <w:rFonts w:ascii="Arial" w:eastAsia="Times New Roman" w:hAnsi="Arial" w:cs="Arial"/>
                      <w:color w:val="000000"/>
                      <w:kern w:val="0"/>
                      <w:sz w:val="21"/>
                      <w:szCs w:val="21"/>
                      <w14:ligatures w14:val="none"/>
                    </w:rPr>
                  </w:pPr>
                  <w:r w:rsidRPr="008F3899">
                    <w:rPr>
                      <w:rFonts w:ascii="Arial" w:eastAsia="Times New Roman" w:hAnsi="Arial" w:cs="Arial"/>
                      <w:color w:val="000000"/>
                      <w:kern w:val="0"/>
                      <w:sz w:val="21"/>
                      <w:szCs w:val="21"/>
                      <w14:ligatures w14:val="none"/>
                    </w:rPr>
                    <w:t>As a Hispanic-serving institution, Florida Atlantic University (FAU) is one of the most racially and ethnically diverse institutions in the Florida state university system. We are committed to recruiting and retaining talented faculty and staff. We embrace our shared responsibility to create and celebrate a welcoming and inclusive campus environment for all. Our community features excellent schools, a vibrant and safe community, and a sub-tropical climate conductive to year-round outdoor activities.</w:t>
                  </w:r>
                </w:p>
                <w:p w14:paraId="19F8624F" w14:textId="77777777" w:rsidR="008F3899" w:rsidRPr="008F3899" w:rsidRDefault="008F3899" w:rsidP="008F3899">
                  <w:pPr>
                    <w:rPr>
                      <w:rFonts w:ascii="Arial" w:eastAsia="Times New Roman" w:hAnsi="Arial" w:cs="Arial"/>
                      <w:color w:val="000000"/>
                      <w:kern w:val="0"/>
                      <w:sz w:val="21"/>
                      <w:szCs w:val="21"/>
                      <w14:ligatures w14:val="none"/>
                    </w:rPr>
                  </w:pPr>
                  <w:r w:rsidRPr="008F3899">
                    <w:rPr>
                      <w:rFonts w:ascii="Arial" w:eastAsia="Times New Roman" w:hAnsi="Arial" w:cs="Arial"/>
                      <w:color w:val="000000"/>
                      <w:kern w:val="0"/>
                      <w:sz w:val="21"/>
                      <w:szCs w:val="21"/>
                      <w14:ligatures w14:val="none"/>
                    </w:rPr>
                    <w:lastRenderedPageBreak/>
                    <w:t> </w:t>
                  </w:r>
                </w:p>
                <w:p w14:paraId="68E024B3" w14:textId="77777777" w:rsidR="008F3899" w:rsidRPr="008F3899" w:rsidRDefault="008F3899" w:rsidP="008F3899">
                  <w:pPr>
                    <w:rPr>
                      <w:rFonts w:ascii="Arial" w:eastAsia="Times New Roman" w:hAnsi="Arial" w:cs="Arial"/>
                      <w:color w:val="000000"/>
                      <w:kern w:val="0"/>
                      <w:sz w:val="21"/>
                      <w:szCs w:val="21"/>
                      <w14:ligatures w14:val="none"/>
                    </w:rPr>
                  </w:pPr>
                  <w:r w:rsidRPr="008F3899">
                    <w:rPr>
                      <w:rFonts w:ascii="Arial" w:eastAsia="Times New Roman" w:hAnsi="Arial" w:cs="Arial"/>
                      <w:color w:val="000000"/>
                      <w:kern w:val="0"/>
                      <w:sz w:val="21"/>
                      <w:szCs w:val="21"/>
                      <w14:ligatures w14:val="none"/>
                    </w:rPr>
                    <w:t>Accommodations:</w:t>
                  </w:r>
                </w:p>
                <w:p w14:paraId="79ECC31C" w14:textId="77777777" w:rsidR="008F3899" w:rsidRPr="008F3899" w:rsidRDefault="008F3899" w:rsidP="008F3899">
                  <w:pPr>
                    <w:rPr>
                      <w:rFonts w:ascii="Arial" w:eastAsia="Times New Roman" w:hAnsi="Arial" w:cs="Arial"/>
                      <w:color w:val="000000"/>
                      <w:kern w:val="0"/>
                      <w:sz w:val="21"/>
                      <w:szCs w:val="21"/>
                      <w14:ligatures w14:val="none"/>
                    </w:rPr>
                  </w:pPr>
                  <w:r w:rsidRPr="008F3899">
                    <w:rPr>
                      <w:rFonts w:ascii="Arial" w:eastAsia="Times New Roman" w:hAnsi="Arial" w:cs="Arial"/>
                      <w:color w:val="000000"/>
                      <w:kern w:val="0"/>
                      <w:sz w:val="21"/>
                      <w:szCs w:val="21"/>
                      <w14:ligatures w14:val="none"/>
                    </w:rPr>
                    <w:t>Individuals requiring accommodation, please call 561-297-3057. 711</w:t>
                  </w:r>
                </w:p>
                <w:p w14:paraId="0B061272" w14:textId="77777777" w:rsidR="008F3899" w:rsidRPr="008F3899" w:rsidRDefault="008F3899" w:rsidP="008F3899">
                  <w:pPr>
                    <w:rPr>
                      <w:rFonts w:ascii="Arial" w:eastAsia="Times New Roman" w:hAnsi="Arial" w:cs="Arial"/>
                      <w:color w:val="000000"/>
                      <w:kern w:val="0"/>
                      <w:sz w:val="21"/>
                      <w:szCs w:val="21"/>
                      <w14:ligatures w14:val="none"/>
                    </w:rPr>
                  </w:pPr>
                  <w:r w:rsidRPr="008F3899">
                    <w:rPr>
                      <w:rFonts w:ascii="Arial" w:eastAsia="Times New Roman" w:hAnsi="Arial" w:cs="Arial"/>
                      <w:color w:val="000000"/>
                      <w:kern w:val="0"/>
                      <w:sz w:val="21"/>
                      <w:szCs w:val="21"/>
                      <w14:ligatures w14:val="none"/>
                    </w:rPr>
                    <w:t> </w:t>
                  </w:r>
                </w:p>
                <w:p w14:paraId="02FE49E7" w14:textId="77777777" w:rsidR="008F3899" w:rsidRPr="008F3899" w:rsidRDefault="008F3899" w:rsidP="008F3899">
                  <w:pPr>
                    <w:rPr>
                      <w:rFonts w:ascii="Arial" w:eastAsia="Times New Roman" w:hAnsi="Arial" w:cs="Arial"/>
                      <w:color w:val="000000"/>
                      <w:kern w:val="0"/>
                      <w:sz w:val="21"/>
                      <w:szCs w:val="21"/>
                      <w14:ligatures w14:val="none"/>
                    </w:rPr>
                  </w:pPr>
                  <w:r w:rsidRPr="008F3899">
                    <w:rPr>
                      <w:rFonts w:ascii="Arial" w:eastAsia="Times New Roman" w:hAnsi="Arial" w:cs="Arial"/>
                      <w:color w:val="000000"/>
                      <w:kern w:val="0"/>
                      <w:sz w:val="21"/>
                      <w:szCs w:val="21"/>
                      <w14:ligatures w14:val="none"/>
                    </w:rPr>
                    <w:t>To apply, </w:t>
                  </w:r>
                  <w:hyperlink r:id="rId8" w:tgtFrame="_blank" w:history="1">
                    <w:r w:rsidRPr="008F3899">
                      <w:rPr>
                        <w:rFonts w:ascii="Arial" w:eastAsia="Times New Roman" w:hAnsi="Arial" w:cs="Arial"/>
                        <w:color w:val="1155CC"/>
                        <w:kern w:val="0"/>
                        <w:sz w:val="21"/>
                        <w:szCs w:val="21"/>
                        <w:u w:val="single"/>
                        <w14:ligatures w14:val="none"/>
                      </w:rPr>
                      <w:t>click here</w:t>
                    </w:r>
                  </w:hyperlink>
                  <w:r w:rsidRPr="008F3899">
                    <w:rPr>
                      <w:rFonts w:ascii="Arial" w:eastAsia="Times New Roman" w:hAnsi="Arial" w:cs="Arial"/>
                      <w:color w:val="000000"/>
                      <w:kern w:val="0"/>
                      <w:sz w:val="21"/>
                      <w:szCs w:val="21"/>
                      <w14:ligatures w14:val="none"/>
                    </w:rPr>
                    <w:t>.</w:t>
                  </w:r>
                </w:p>
                <w:p w14:paraId="7065D604" w14:textId="77777777" w:rsidR="008F3899" w:rsidRPr="008F3899" w:rsidRDefault="008F3899" w:rsidP="008F3899">
                  <w:pPr>
                    <w:rPr>
                      <w:rFonts w:ascii="Arial" w:eastAsia="Times New Roman" w:hAnsi="Arial" w:cs="Arial"/>
                      <w:color w:val="000000"/>
                      <w:kern w:val="0"/>
                      <w:sz w:val="21"/>
                      <w:szCs w:val="21"/>
                      <w14:ligatures w14:val="none"/>
                    </w:rPr>
                  </w:pPr>
                  <w:r w:rsidRPr="008F3899">
                    <w:rPr>
                      <w:rFonts w:ascii="Arial" w:eastAsia="Times New Roman" w:hAnsi="Arial" w:cs="Arial"/>
                      <w:color w:val="000000"/>
                      <w:kern w:val="0"/>
                      <w:sz w:val="21"/>
                      <w:szCs w:val="21"/>
                      <w14:ligatures w14:val="none"/>
                    </w:rPr>
                    <w:t> </w:t>
                  </w:r>
                </w:p>
                <w:p w14:paraId="0DD05304" w14:textId="77777777" w:rsidR="008F3899" w:rsidRPr="008F3899" w:rsidRDefault="008F3899" w:rsidP="008F3899">
                  <w:pPr>
                    <w:rPr>
                      <w:rFonts w:ascii="Arial" w:eastAsia="Times New Roman" w:hAnsi="Arial" w:cs="Arial"/>
                      <w:color w:val="000000"/>
                      <w:kern w:val="0"/>
                      <w:sz w:val="21"/>
                      <w:szCs w:val="21"/>
                      <w14:ligatures w14:val="none"/>
                    </w:rPr>
                  </w:pPr>
                  <w:r w:rsidRPr="008F3899">
                    <w:rPr>
                      <w:rFonts w:ascii="Arial" w:eastAsia="Times New Roman" w:hAnsi="Arial" w:cs="Arial"/>
                      <w:color w:val="000000"/>
                      <w:kern w:val="0"/>
                      <w:sz w:val="21"/>
                      <w:szCs w:val="21"/>
                      <w14:ligatures w14:val="none"/>
                    </w:rPr>
                    <w:t>This institution does not offer benefits to domestic partners.</w:t>
                  </w:r>
                </w:p>
                <w:p w14:paraId="0C0D78BA" w14:textId="77777777" w:rsidR="008F3899" w:rsidRPr="008F3899" w:rsidRDefault="008F3899" w:rsidP="008F3899">
                  <w:pPr>
                    <w:rPr>
                      <w:rFonts w:ascii="Arial" w:eastAsia="Times New Roman" w:hAnsi="Arial" w:cs="Arial"/>
                      <w:color w:val="000000"/>
                      <w:kern w:val="0"/>
                      <w:sz w:val="21"/>
                      <w:szCs w:val="21"/>
                      <w14:ligatures w14:val="none"/>
                    </w:rPr>
                  </w:pPr>
                  <w:r w:rsidRPr="008F3899">
                    <w:rPr>
                      <w:rFonts w:ascii="Arial" w:eastAsia="Times New Roman" w:hAnsi="Arial" w:cs="Arial"/>
                      <w:color w:val="000000"/>
                      <w:kern w:val="0"/>
                      <w:sz w:val="21"/>
                      <w:szCs w:val="21"/>
                      <w14:ligatures w14:val="none"/>
                    </w:rPr>
                    <w:t> </w:t>
                  </w:r>
                </w:p>
                <w:p w14:paraId="7BDD3ADA" w14:textId="77777777" w:rsidR="008F3899" w:rsidRPr="008F3899" w:rsidRDefault="008F3899" w:rsidP="008F3899">
                  <w:pPr>
                    <w:rPr>
                      <w:rFonts w:ascii="Arial" w:eastAsia="Times New Roman" w:hAnsi="Arial" w:cs="Arial"/>
                      <w:color w:val="000000"/>
                      <w:kern w:val="0"/>
                      <w:sz w:val="21"/>
                      <w:szCs w:val="21"/>
                      <w14:ligatures w14:val="none"/>
                    </w:rPr>
                  </w:pPr>
                  <w:r w:rsidRPr="008F3899">
                    <w:rPr>
                      <w:rFonts w:ascii="Arial" w:eastAsia="Times New Roman" w:hAnsi="Arial" w:cs="Arial"/>
                      <w:color w:val="000000"/>
                      <w:kern w:val="0"/>
                      <w:sz w:val="21"/>
                      <w:szCs w:val="21"/>
                      <w14:ligatures w14:val="none"/>
                    </w:rPr>
                    <w:t>This institution offers benefits to spouses.</w:t>
                  </w:r>
                </w:p>
                <w:p w14:paraId="7127C1BE" w14:textId="77777777" w:rsidR="008F3899" w:rsidRPr="008F3899" w:rsidRDefault="008F3899" w:rsidP="008F3899">
                  <w:pPr>
                    <w:rPr>
                      <w:rFonts w:ascii="Arial" w:eastAsia="Times New Roman" w:hAnsi="Arial" w:cs="Arial"/>
                      <w:color w:val="000000"/>
                      <w:kern w:val="0"/>
                      <w:sz w:val="21"/>
                      <w:szCs w:val="21"/>
                      <w14:ligatures w14:val="none"/>
                    </w:rPr>
                  </w:pPr>
                  <w:r w:rsidRPr="008F3899">
                    <w:rPr>
                      <w:rFonts w:ascii="Arial" w:eastAsia="Times New Roman" w:hAnsi="Arial" w:cs="Arial"/>
                      <w:color w:val="000000"/>
                      <w:kern w:val="0"/>
                      <w:sz w:val="21"/>
                      <w:szCs w:val="21"/>
                      <w14:ligatures w14:val="none"/>
                    </w:rPr>
                    <w:t> </w:t>
                  </w:r>
                </w:p>
                <w:p w14:paraId="1D407C4E" w14:textId="77777777" w:rsidR="008F3899" w:rsidRPr="008F3899" w:rsidRDefault="008F3899" w:rsidP="008F3899">
                  <w:pPr>
                    <w:rPr>
                      <w:rFonts w:ascii="Arial" w:eastAsia="Times New Roman" w:hAnsi="Arial" w:cs="Arial"/>
                      <w:color w:val="000000"/>
                      <w:kern w:val="0"/>
                      <w:sz w:val="21"/>
                      <w:szCs w:val="21"/>
                      <w14:ligatures w14:val="none"/>
                    </w:rPr>
                  </w:pPr>
                  <w:r w:rsidRPr="008F3899">
                    <w:rPr>
                      <w:rFonts w:ascii="Arial" w:eastAsia="Times New Roman" w:hAnsi="Arial" w:cs="Arial"/>
                      <w:color w:val="000000"/>
                      <w:kern w:val="0"/>
                      <w:sz w:val="21"/>
                      <w:szCs w:val="21"/>
                      <w14:ligatures w14:val="none"/>
                    </w:rPr>
                    <w:t>This institution does not include trans-affirming healthcare coverage for TGE faculty.</w:t>
                  </w:r>
                </w:p>
                <w:p w14:paraId="4DED6D90" w14:textId="77777777" w:rsidR="008F3899" w:rsidRPr="008F3899" w:rsidRDefault="008F3899" w:rsidP="008F3899">
                  <w:pPr>
                    <w:rPr>
                      <w:rFonts w:ascii="Arial" w:eastAsia="Times New Roman" w:hAnsi="Arial" w:cs="Arial"/>
                      <w:color w:val="000000"/>
                      <w:kern w:val="0"/>
                      <w:sz w:val="21"/>
                      <w:szCs w:val="21"/>
                      <w14:ligatures w14:val="none"/>
                    </w:rPr>
                  </w:pPr>
                  <w:r w:rsidRPr="008F3899">
                    <w:rPr>
                      <w:rFonts w:ascii="Arial" w:eastAsia="Times New Roman" w:hAnsi="Arial" w:cs="Arial"/>
                      <w:color w:val="000000"/>
                      <w:kern w:val="0"/>
                      <w:sz w:val="21"/>
                      <w:szCs w:val="21"/>
                      <w14:ligatures w14:val="none"/>
                    </w:rPr>
                    <w:t> </w:t>
                  </w:r>
                </w:p>
                <w:p w14:paraId="2891141E" w14:textId="77777777" w:rsidR="008F3899" w:rsidRPr="008F3899" w:rsidRDefault="008F3899" w:rsidP="008F3899">
                  <w:pPr>
                    <w:rPr>
                      <w:rFonts w:ascii="Arial" w:eastAsia="Times New Roman" w:hAnsi="Arial" w:cs="Arial"/>
                      <w:color w:val="000000"/>
                      <w:kern w:val="0"/>
                      <w:sz w:val="21"/>
                      <w:szCs w:val="21"/>
                      <w14:ligatures w14:val="none"/>
                    </w:rPr>
                  </w:pPr>
                  <w:r w:rsidRPr="008F3899">
                    <w:rPr>
                      <w:rFonts w:ascii="Arial" w:eastAsia="Times New Roman" w:hAnsi="Arial" w:cs="Arial"/>
                      <w:color w:val="000000"/>
                      <w:kern w:val="0"/>
                      <w:sz w:val="21"/>
                      <w:szCs w:val="21"/>
                      <w14:ligatures w14:val="none"/>
                    </w:rPr>
                    <w:t>This institution does not provide support for faculty-parents of TGE youth.</w:t>
                  </w:r>
                </w:p>
              </w:tc>
            </w:tr>
          </w:tbl>
          <w:p w14:paraId="60A98494" w14:textId="77777777" w:rsidR="008F3899" w:rsidRPr="008F3899" w:rsidRDefault="008F3899" w:rsidP="008F3899">
            <w:pPr>
              <w:rPr>
                <w:rFonts w:ascii="Arial" w:eastAsia="Times New Roman" w:hAnsi="Arial" w:cs="Arial"/>
                <w:color w:val="222222"/>
                <w:kern w:val="0"/>
                <w:sz w:val="21"/>
                <w:szCs w:val="21"/>
                <w14:ligatures w14:val="none"/>
              </w:rPr>
            </w:pPr>
          </w:p>
        </w:tc>
      </w:tr>
    </w:tbl>
    <w:p w14:paraId="65693A5B" w14:textId="77777777" w:rsidR="008F3899" w:rsidRDefault="008F3899"/>
    <w:sectPr w:rsidR="008F3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899"/>
    <w:rsid w:val="008F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B77068"/>
  <w15:chartTrackingRefBased/>
  <w15:docId w15:val="{A7DBA335-ABB5-A549-8B4F-7AC5D5FAB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38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635443">
      <w:bodyDiv w:val="1"/>
      <w:marLeft w:val="0"/>
      <w:marRight w:val="0"/>
      <w:marTop w:val="0"/>
      <w:marBottom w:val="0"/>
      <w:divBdr>
        <w:top w:val="none" w:sz="0" w:space="0" w:color="auto"/>
        <w:left w:val="none" w:sz="0" w:space="0" w:color="auto"/>
        <w:bottom w:val="none" w:sz="0" w:space="0" w:color="auto"/>
        <w:right w:val="none" w:sz="0" w:space="0" w:color="auto"/>
      </w:divBdr>
      <w:divsChild>
        <w:div w:id="1535995283">
          <w:marLeft w:val="0"/>
          <w:marRight w:val="0"/>
          <w:marTop w:val="0"/>
          <w:marBottom w:val="0"/>
          <w:divBdr>
            <w:top w:val="none" w:sz="0" w:space="0" w:color="auto"/>
            <w:left w:val="none" w:sz="0" w:space="0" w:color="auto"/>
            <w:bottom w:val="none" w:sz="0" w:space="0" w:color="auto"/>
            <w:right w:val="none" w:sz="0" w:space="0" w:color="auto"/>
          </w:divBdr>
        </w:div>
        <w:div w:id="133255986">
          <w:marLeft w:val="0"/>
          <w:marRight w:val="0"/>
          <w:marTop w:val="0"/>
          <w:marBottom w:val="0"/>
          <w:divBdr>
            <w:top w:val="none" w:sz="0" w:space="0" w:color="auto"/>
            <w:left w:val="none" w:sz="0" w:space="0" w:color="auto"/>
            <w:bottom w:val="none" w:sz="0" w:space="0" w:color="auto"/>
            <w:right w:val="none" w:sz="0" w:space="0" w:color="auto"/>
          </w:divBdr>
          <w:divsChild>
            <w:div w:id="1071972863">
              <w:marLeft w:val="0"/>
              <w:marRight w:val="0"/>
              <w:marTop w:val="0"/>
              <w:marBottom w:val="0"/>
              <w:divBdr>
                <w:top w:val="none" w:sz="0" w:space="0" w:color="auto"/>
                <w:left w:val="none" w:sz="0" w:space="0" w:color="auto"/>
                <w:bottom w:val="none" w:sz="0" w:space="0" w:color="auto"/>
                <w:right w:val="none" w:sz="0" w:space="0" w:color="auto"/>
              </w:divBdr>
            </w:div>
            <w:div w:id="701588529">
              <w:marLeft w:val="0"/>
              <w:marRight w:val="0"/>
              <w:marTop w:val="0"/>
              <w:marBottom w:val="0"/>
              <w:divBdr>
                <w:top w:val="none" w:sz="0" w:space="0" w:color="auto"/>
                <w:left w:val="none" w:sz="0" w:space="0" w:color="auto"/>
                <w:bottom w:val="none" w:sz="0" w:space="0" w:color="auto"/>
                <w:right w:val="none" w:sz="0" w:space="0" w:color="auto"/>
              </w:divBdr>
            </w:div>
            <w:div w:id="1339579335">
              <w:marLeft w:val="0"/>
              <w:marRight w:val="0"/>
              <w:marTop w:val="0"/>
              <w:marBottom w:val="0"/>
              <w:divBdr>
                <w:top w:val="none" w:sz="0" w:space="0" w:color="auto"/>
                <w:left w:val="none" w:sz="0" w:space="0" w:color="auto"/>
                <w:bottom w:val="none" w:sz="0" w:space="0" w:color="auto"/>
                <w:right w:val="none" w:sz="0" w:space="0" w:color="auto"/>
              </w:divBdr>
            </w:div>
            <w:div w:id="1922325624">
              <w:marLeft w:val="0"/>
              <w:marRight w:val="0"/>
              <w:marTop w:val="0"/>
              <w:marBottom w:val="0"/>
              <w:divBdr>
                <w:top w:val="none" w:sz="0" w:space="0" w:color="auto"/>
                <w:left w:val="none" w:sz="0" w:space="0" w:color="auto"/>
                <w:bottom w:val="none" w:sz="0" w:space="0" w:color="auto"/>
                <w:right w:val="none" w:sz="0" w:space="0" w:color="auto"/>
              </w:divBdr>
            </w:div>
            <w:div w:id="29689547">
              <w:marLeft w:val="0"/>
              <w:marRight w:val="0"/>
              <w:marTop w:val="0"/>
              <w:marBottom w:val="0"/>
              <w:divBdr>
                <w:top w:val="none" w:sz="0" w:space="0" w:color="auto"/>
                <w:left w:val="none" w:sz="0" w:space="0" w:color="auto"/>
                <w:bottom w:val="none" w:sz="0" w:space="0" w:color="auto"/>
                <w:right w:val="none" w:sz="0" w:space="0" w:color="auto"/>
              </w:divBdr>
            </w:div>
            <w:div w:id="771826866">
              <w:marLeft w:val="0"/>
              <w:marRight w:val="0"/>
              <w:marTop w:val="0"/>
              <w:marBottom w:val="0"/>
              <w:divBdr>
                <w:top w:val="none" w:sz="0" w:space="0" w:color="auto"/>
                <w:left w:val="none" w:sz="0" w:space="0" w:color="auto"/>
                <w:bottom w:val="none" w:sz="0" w:space="0" w:color="auto"/>
                <w:right w:val="none" w:sz="0" w:space="0" w:color="auto"/>
              </w:divBdr>
            </w:div>
            <w:div w:id="1488017590">
              <w:marLeft w:val="0"/>
              <w:marRight w:val="0"/>
              <w:marTop w:val="0"/>
              <w:marBottom w:val="0"/>
              <w:divBdr>
                <w:top w:val="none" w:sz="0" w:space="0" w:color="auto"/>
                <w:left w:val="none" w:sz="0" w:space="0" w:color="auto"/>
                <w:bottom w:val="none" w:sz="0" w:space="0" w:color="auto"/>
                <w:right w:val="none" w:sz="0" w:space="0" w:color="auto"/>
              </w:divBdr>
            </w:div>
            <w:div w:id="1653680291">
              <w:marLeft w:val="0"/>
              <w:marRight w:val="0"/>
              <w:marTop w:val="0"/>
              <w:marBottom w:val="0"/>
              <w:divBdr>
                <w:top w:val="none" w:sz="0" w:space="0" w:color="auto"/>
                <w:left w:val="none" w:sz="0" w:space="0" w:color="auto"/>
                <w:bottom w:val="none" w:sz="0" w:space="0" w:color="auto"/>
                <w:right w:val="none" w:sz="0" w:space="0" w:color="auto"/>
              </w:divBdr>
            </w:div>
            <w:div w:id="2135707819">
              <w:marLeft w:val="0"/>
              <w:marRight w:val="0"/>
              <w:marTop w:val="0"/>
              <w:marBottom w:val="0"/>
              <w:divBdr>
                <w:top w:val="none" w:sz="0" w:space="0" w:color="auto"/>
                <w:left w:val="none" w:sz="0" w:space="0" w:color="auto"/>
                <w:bottom w:val="none" w:sz="0" w:space="0" w:color="auto"/>
                <w:right w:val="none" w:sz="0" w:space="0" w:color="auto"/>
              </w:divBdr>
            </w:div>
            <w:div w:id="1403720007">
              <w:marLeft w:val="0"/>
              <w:marRight w:val="0"/>
              <w:marTop w:val="0"/>
              <w:marBottom w:val="0"/>
              <w:divBdr>
                <w:top w:val="none" w:sz="0" w:space="0" w:color="auto"/>
                <w:left w:val="none" w:sz="0" w:space="0" w:color="auto"/>
                <w:bottom w:val="none" w:sz="0" w:space="0" w:color="auto"/>
                <w:right w:val="none" w:sz="0" w:space="0" w:color="auto"/>
              </w:divBdr>
            </w:div>
            <w:div w:id="1296839794">
              <w:marLeft w:val="0"/>
              <w:marRight w:val="0"/>
              <w:marTop w:val="0"/>
              <w:marBottom w:val="0"/>
              <w:divBdr>
                <w:top w:val="none" w:sz="0" w:space="0" w:color="auto"/>
                <w:left w:val="none" w:sz="0" w:space="0" w:color="auto"/>
                <w:bottom w:val="none" w:sz="0" w:space="0" w:color="auto"/>
                <w:right w:val="none" w:sz="0" w:space="0" w:color="auto"/>
              </w:divBdr>
            </w:div>
            <w:div w:id="125507818">
              <w:marLeft w:val="0"/>
              <w:marRight w:val="0"/>
              <w:marTop w:val="0"/>
              <w:marBottom w:val="0"/>
              <w:divBdr>
                <w:top w:val="none" w:sz="0" w:space="0" w:color="auto"/>
                <w:left w:val="none" w:sz="0" w:space="0" w:color="auto"/>
                <w:bottom w:val="none" w:sz="0" w:space="0" w:color="auto"/>
                <w:right w:val="none" w:sz="0" w:space="0" w:color="auto"/>
              </w:divBdr>
            </w:div>
            <w:div w:id="1603562843">
              <w:marLeft w:val="0"/>
              <w:marRight w:val="0"/>
              <w:marTop w:val="0"/>
              <w:marBottom w:val="0"/>
              <w:divBdr>
                <w:top w:val="none" w:sz="0" w:space="0" w:color="auto"/>
                <w:left w:val="none" w:sz="0" w:space="0" w:color="auto"/>
                <w:bottom w:val="none" w:sz="0" w:space="0" w:color="auto"/>
                <w:right w:val="none" w:sz="0" w:space="0" w:color="auto"/>
              </w:divBdr>
            </w:div>
            <w:div w:id="1989434758">
              <w:marLeft w:val="0"/>
              <w:marRight w:val="0"/>
              <w:marTop w:val="0"/>
              <w:marBottom w:val="0"/>
              <w:divBdr>
                <w:top w:val="none" w:sz="0" w:space="0" w:color="auto"/>
                <w:left w:val="none" w:sz="0" w:space="0" w:color="auto"/>
                <w:bottom w:val="none" w:sz="0" w:space="0" w:color="auto"/>
                <w:right w:val="none" w:sz="0" w:space="0" w:color="auto"/>
              </w:divBdr>
            </w:div>
            <w:div w:id="60492649">
              <w:marLeft w:val="0"/>
              <w:marRight w:val="0"/>
              <w:marTop w:val="0"/>
              <w:marBottom w:val="0"/>
              <w:divBdr>
                <w:top w:val="none" w:sz="0" w:space="0" w:color="auto"/>
                <w:left w:val="none" w:sz="0" w:space="0" w:color="auto"/>
                <w:bottom w:val="none" w:sz="0" w:space="0" w:color="auto"/>
                <w:right w:val="none" w:sz="0" w:space="0" w:color="auto"/>
              </w:divBdr>
            </w:div>
            <w:div w:id="1314068251">
              <w:marLeft w:val="0"/>
              <w:marRight w:val="0"/>
              <w:marTop w:val="0"/>
              <w:marBottom w:val="0"/>
              <w:divBdr>
                <w:top w:val="none" w:sz="0" w:space="0" w:color="auto"/>
                <w:left w:val="none" w:sz="0" w:space="0" w:color="auto"/>
                <w:bottom w:val="none" w:sz="0" w:space="0" w:color="auto"/>
                <w:right w:val="none" w:sz="0" w:space="0" w:color="auto"/>
              </w:divBdr>
            </w:div>
            <w:div w:id="1900823600">
              <w:marLeft w:val="0"/>
              <w:marRight w:val="0"/>
              <w:marTop w:val="0"/>
              <w:marBottom w:val="0"/>
              <w:divBdr>
                <w:top w:val="none" w:sz="0" w:space="0" w:color="auto"/>
                <w:left w:val="none" w:sz="0" w:space="0" w:color="auto"/>
                <w:bottom w:val="none" w:sz="0" w:space="0" w:color="auto"/>
                <w:right w:val="none" w:sz="0" w:space="0" w:color="auto"/>
              </w:divBdr>
            </w:div>
            <w:div w:id="1859465801">
              <w:marLeft w:val="0"/>
              <w:marRight w:val="0"/>
              <w:marTop w:val="0"/>
              <w:marBottom w:val="0"/>
              <w:divBdr>
                <w:top w:val="none" w:sz="0" w:space="0" w:color="auto"/>
                <w:left w:val="none" w:sz="0" w:space="0" w:color="auto"/>
                <w:bottom w:val="none" w:sz="0" w:space="0" w:color="auto"/>
                <w:right w:val="none" w:sz="0" w:space="0" w:color="auto"/>
              </w:divBdr>
            </w:div>
            <w:div w:id="698430173">
              <w:marLeft w:val="0"/>
              <w:marRight w:val="0"/>
              <w:marTop w:val="0"/>
              <w:marBottom w:val="0"/>
              <w:divBdr>
                <w:top w:val="none" w:sz="0" w:space="0" w:color="auto"/>
                <w:left w:val="none" w:sz="0" w:space="0" w:color="auto"/>
                <w:bottom w:val="none" w:sz="0" w:space="0" w:color="auto"/>
                <w:right w:val="none" w:sz="0" w:space="0" w:color="auto"/>
              </w:divBdr>
            </w:div>
            <w:div w:id="1606114752">
              <w:marLeft w:val="0"/>
              <w:marRight w:val="0"/>
              <w:marTop w:val="0"/>
              <w:marBottom w:val="0"/>
              <w:divBdr>
                <w:top w:val="none" w:sz="0" w:space="0" w:color="auto"/>
                <w:left w:val="none" w:sz="0" w:space="0" w:color="auto"/>
                <w:bottom w:val="none" w:sz="0" w:space="0" w:color="auto"/>
                <w:right w:val="none" w:sz="0" w:space="0" w:color="auto"/>
              </w:divBdr>
            </w:div>
            <w:div w:id="1092312469">
              <w:marLeft w:val="0"/>
              <w:marRight w:val="0"/>
              <w:marTop w:val="0"/>
              <w:marBottom w:val="0"/>
              <w:divBdr>
                <w:top w:val="none" w:sz="0" w:space="0" w:color="auto"/>
                <w:left w:val="none" w:sz="0" w:space="0" w:color="auto"/>
                <w:bottom w:val="none" w:sz="0" w:space="0" w:color="auto"/>
                <w:right w:val="none" w:sz="0" w:space="0" w:color="auto"/>
              </w:divBdr>
            </w:div>
            <w:div w:id="1211188377">
              <w:marLeft w:val="0"/>
              <w:marRight w:val="0"/>
              <w:marTop w:val="0"/>
              <w:marBottom w:val="0"/>
              <w:divBdr>
                <w:top w:val="none" w:sz="0" w:space="0" w:color="auto"/>
                <w:left w:val="none" w:sz="0" w:space="0" w:color="auto"/>
                <w:bottom w:val="none" w:sz="0" w:space="0" w:color="auto"/>
                <w:right w:val="none" w:sz="0" w:space="0" w:color="auto"/>
              </w:divBdr>
            </w:div>
            <w:div w:id="939947355">
              <w:marLeft w:val="0"/>
              <w:marRight w:val="0"/>
              <w:marTop w:val="0"/>
              <w:marBottom w:val="0"/>
              <w:divBdr>
                <w:top w:val="none" w:sz="0" w:space="0" w:color="auto"/>
                <w:left w:val="none" w:sz="0" w:space="0" w:color="auto"/>
                <w:bottom w:val="none" w:sz="0" w:space="0" w:color="auto"/>
                <w:right w:val="none" w:sz="0" w:space="0" w:color="auto"/>
              </w:divBdr>
            </w:div>
            <w:div w:id="1555508395">
              <w:marLeft w:val="0"/>
              <w:marRight w:val="0"/>
              <w:marTop w:val="0"/>
              <w:marBottom w:val="0"/>
              <w:divBdr>
                <w:top w:val="none" w:sz="0" w:space="0" w:color="auto"/>
                <w:left w:val="none" w:sz="0" w:space="0" w:color="auto"/>
                <w:bottom w:val="none" w:sz="0" w:space="0" w:color="auto"/>
                <w:right w:val="none" w:sz="0" w:space="0" w:color="auto"/>
              </w:divBdr>
            </w:div>
            <w:div w:id="1069768912">
              <w:marLeft w:val="0"/>
              <w:marRight w:val="0"/>
              <w:marTop w:val="0"/>
              <w:marBottom w:val="0"/>
              <w:divBdr>
                <w:top w:val="none" w:sz="0" w:space="0" w:color="auto"/>
                <w:left w:val="none" w:sz="0" w:space="0" w:color="auto"/>
                <w:bottom w:val="none" w:sz="0" w:space="0" w:color="auto"/>
                <w:right w:val="none" w:sz="0" w:space="0" w:color="auto"/>
              </w:divBdr>
            </w:div>
            <w:div w:id="575751559">
              <w:marLeft w:val="0"/>
              <w:marRight w:val="0"/>
              <w:marTop w:val="0"/>
              <w:marBottom w:val="0"/>
              <w:divBdr>
                <w:top w:val="none" w:sz="0" w:space="0" w:color="auto"/>
                <w:left w:val="none" w:sz="0" w:space="0" w:color="auto"/>
                <w:bottom w:val="none" w:sz="0" w:space="0" w:color="auto"/>
                <w:right w:val="none" w:sz="0" w:space="0" w:color="auto"/>
              </w:divBdr>
            </w:div>
            <w:div w:id="1443764110">
              <w:marLeft w:val="0"/>
              <w:marRight w:val="0"/>
              <w:marTop w:val="0"/>
              <w:marBottom w:val="0"/>
              <w:divBdr>
                <w:top w:val="none" w:sz="0" w:space="0" w:color="auto"/>
                <w:left w:val="none" w:sz="0" w:space="0" w:color="auto"/>
                <w:bottom w:val="none" w:sz="0" w:space="0" w:color="auto"/>
                <w:right w:val="none" w:sz="0" w:space="0" w:color="auto"/>
              </w:divBdr>
            </w:div>
            <w:div w:id="934941968">
              <w:marLeft w:val="0"/>
              <w:marRight w:val="0"/>
              <w:marTop w:val="0"/>
              <w:marBottom w:val="0"/>
              <w:divBdr>
                <w:top w:val="none" w:sz="0" w:space="0" w:color="auto"/>
                <w:left w:val="none" w:sz="0" w:space="0" w:color="auto"/>
                <w:bottom w:val="none" w:sz="0" w:space="0" w:color="auto"/>
                <w:right w:val="none" w:sz="0" w:space="0" w:color="auto"/>
              </w:divBdr>
            </w:div>
            <w:div w:id="249049928">
              <w:marLeft w:val="0"/>
              <w:marRight w:val="0"/>
              <w:marTop w:val="0"/>
              <w:marBottom w:val="0"/>
              <w:divBdr>
                <w:top w:val="none" w:sz="0" w:space="0" w:color="auto"/>
                <w:left w:val="none" w:sz="0" w:space="0" w:color="auto"/>
                <w:bottom w:val="none" w:sz="0" w:space="0" w:color="auto"/>
                <w:right w:val="none" w:sz="0" w:space="0" w:color="auto"/>
              </w:divBdr>
            </w:div>
            <w:div w:id="1493712713">
              <w:marLeft w:val="0"/>
              <w:marRight w:val="0"/>
              <w:marTop w:val="0"/>
              <w:marBottom w:val="0"/>
              <w:divBdr>
                <w:top w:val="none" w:sz="0" w:space="0" w:color="auto"/>
                <w:left w:val="none" w:sz="0" w:space="0" w:color="auto"/>
                <w:bottom w:val="none" w:sz="0" w:space="0" w:color="auto"/>
                <w:right w:val="none" w:sz="0" w:space="0" w:color="auto"/>
              </w:divBdr>
            </w:div>
            <w:div w:id="1613316169">
              <w:marLeft w:val="0"/>
              <w:marRight w:val="0"/>
              <w:marTop w:val="0"/>
              <w:marBottom w:val="0"/>
              <w:divBdr>
                <w:top w:val="none" w:sz="0" w:space="0" w:color="auto"/>
                <w:left w:val="none" w:sz="0" w:space="0" w:color="auto"/>
                <w:bottom w:val="none" w:sz="0" w:space="0" w:color="auto"/>
                <w:right w:val="none" w:sz="0" w:space="0" w:color="auto"/>
              </w:divBdr>
            </w:div>
            <w:div w:id="1576434618">
              <w:marLeft w:val="0"/>
              <w:marRight w:val="0"/>
              <w:marTop w:val="0"/>
              <w:marBottom w:val="0"/>
              <w:divBdr>
                <w:top w:val="none" w:sz="0" w:space="0" w:color="auto"/>
                <w:left w:val="none" w:sz="0" w:space="0" w:color="auto"/>
                <w:bottom w:val="none" w:sz="0" w:space="0" w:color="auto"/>
                <w:right w:val="none" w:sz="0" w:space="0" w:color="auto"/>
              </w:divBdr>
            </w:div>
            <w:div w:id="1263610408">
              <w:marLeft w:val="0"/>
              <w:marRight w:val="0"/>
              <w:marTop w:val="0"/>
              <w:marBottom w:val="0"/>
              <w:divBdr>
                <w:top w:val="none" w:sz="0" w:space="0" w:color="auto"/>
                <w:left w:val="none" w:sz="0" w:space="0" w:color="auto"/>
                <w:bottom w:val="none" w:sz="0" w:space="0" w:color="auto"/>
                <w:right w:val="none" w:sz="0" w:space="0" w:color="auto"/>
              </w:divBdr>
            </w:div>
            <w:div w:id="1402673807">
              <w:marLeft w:val="0"/>
              <w:marRight w:val="0"/>
              <w:marTop w:val="0"/>
              <w:marBottom w:val="0"/>
              <w:divBdr>
                <w:top w:val="none" w:sz="0" w:space="0" w:color="auto"/>
                <w:left w:val="none" w:sz="0" w:space="0" w:color="auto"/>
                <w:bottom w:val="none" w:sz="0" w:space="0" w:color="auto"/>
                <w:right w:val="none" w:sz="0" w:space="0" w:color="auto"/>
              </w:divBdr>
            </w:div>
            <w:div w:id="2135364049">
              <w:marLeft w:val="0"/>
              <w:marRight w:val="0"/>
              <w:marTop w:val="0"/>
              <w:marBottom w:val="0"/>
              <w:divBdr>
                <w:top w:val="none" w:sz="0" w:space="0" w:color="auto"/>
                <w:left w:val="none" w:sz="0" w:space="0" w:color="auto"/>
                <w:bottom w:val="none" w:sz="0" w:space="0" w:color="auto"/>
                <w:right w:val="none" w:sz="0" w:space="0" w:color="auto"/>
              </w:divBdr>
            </w:div>
            <w:div w:id="187838068">
              <w:marLeft w:val="0"/>
              <w:marRight w:val="0"/>
              <w:marTop w:val="0"/>
              <w:marBottom w:val="0"/>
              <w:divBdr>
                <w:top w:val="none" w:sz="0" w:space="0" w:color="auto"/>
                <w:left w:val="none" w:sz="0" w:space="0" w:color="auto"/>
                <w:bottom w:val="none" w:sz="0" w:space="0" w:color="auto"/>
                <w:right w:val="none" w:sz="0" w:space="0" w:color="auto"/>
              </w:divBdr>
            </w:div>
            <w:div w:id="555509109">
              <w:marLeft w:val="0"/>
              <w:marRight w:val="0"/>
              <w:marTop w:val="0"/>
              <w:marBottom w:val="0"/>
              <w:divBdr>
                <w:top w:val="none" w:sz="0" w:space="0" w:color="auto"/>
                <w:left w:val="none" w:sz="0" w:space="0" w:color="auto"/>
                <w:bottom w:val="none" w:sz="0" w:space="0" w:color="auto"/>
                <w:right w:val="none" w:sz="0" w:space="0" w:color="auto"/>
              </w:divBdr>
            </w:div>
            <w:div w:id="1753117417">
              <w:marLeft w:val="0"/>
              <w:marRight w:val="0"/>
              <w:marTop w:val="0"/>
              <w:marBottom w:val="0"/>
              <w:divBdr>
                <w:top w:val="none" w:sz="0" w:space="0" w:color="auto"/>
                <w:left w:val="none" w:sz="0" w:space="0" w:color="auto"/>
                <w:bottom w:val="none" w:sz="0" w:space="0" w:color="auto"/>
                <w:right w:val="none" w:sz="0" w:space="0" w:color="auto"/>
              </w:divBdr>
            </w:div>
            <w:div w:id="2072924510">
              <w:marLeft w:val="0"/>
              <w:marRight w:val="0"/>
              <w:marTop w:val="0"/>
              <w:marBottom w:val="0"/>
              <w:divBdr>
                <w:top w:val="none" w:sz="0" w:space="0" w:color="auto"/>
                <w:left w:val="none" w:sz="0" w:space="0" w:color="auto"/>
                <w:bottom w:val="none" w:sz="0" w:space="0" w:color="auto"/>
                <w:right w:val="none" w:sz="0" w:space="0" w:color="auto"/>
              </w:divBdr>
            </w:div>
            <w:div w:id="908199930">
              <w:marLeft w:val="0"/>
              <w:marRight w:val="0"/>
              <w:marTop w:val="0"/>
              <w:marBottom w:val="0"/>
              <w:divBdr>
                <w:top w:val="none" w:sz="0" w:space="0" w:color="auto"/>
                <w:left w:val="none" w:sz="0" w:space="0" w:color="auto"/>
                <w:bottom w:val="none" w:sz="0" w:space="0" w:color="auto"/>
                <w:right w:val="none" w:sz="0" w:space="0" w:color="auto"/>
              </w:divBdr>
            </w:div>
            <w:div w:id="474220162">
              <w:marLeft w:val="0"/>
              <w:marRight w:val="0"/>
              <w:marTop w:val="0"/>
              <w:marBottom w:val="0"/>
              <w:divBdr>
                <w:top w:val="none" w:sz="0" w:space="0" w:color="auto"/>
                <w:left w:val="none" w:sz="0" w:space="0" w:color="auto"/>
                <w:bottom w:val="none" w:sz="0" w:space="0" w:color="auto"/>
                <w:right w:val="none" w:sz="0" w:space="0" w:color="auto"/>
              </w:divBdr>
            </w:div>
            <w:div w:id="648873289">
              <w:marLeft w:val="0"/>
              <w:marRight w:val="0"/>
              <w:marTop w:val="0"/>
              <w:marBottom w:val="0"/>
              <w:divBdr>
                <w:top w:val="none" w:sz="0" w:space="0" w:color="auto"/>
                <w:left w:val="none" w:sz="0" w:space="0" w:color="auto"/>
                <w:bottom w:val="none" w:sz="0" w:space="0" w:color="auto"/>
                <w:right w:val="none" w:sz="0" w:space="0" w:color="auto"/>
              </w:divBdr>
            </w:div>
            <w:div w:id="1278490778">
              <w:marLeft w:val="0"/>
              <w:marRight w:val="0"/>
              <w:marTop w:val="0"/>
              <w:marBottom w:val="0"/>
              <w:divBdr>
                <w:top w:val="none" w:sz="0" w:space="0" w:color="auto"/>
                <w:left w:val="none" w:sz="0" w:space="0" w:color="auto"/>
                <w:bottom w:val="none" w:sz="0" w:space="0" w:color="auto"/>
                <w:right w:val="none" w:sz="0" w:space="0" w:color="auto"/>
              </w:divBdr>
            </w:div>
            <w:div w:id="325868178">
              <w:marLeft w:val="0"/>
              <w:marRight w:val="0"/>
              <w:marTop w:val="0"/>
              <w:marBottom w:val="0"/>
              <w:divBdr>
                <w:top w:val="none" w:sz="0" w:space="0" w:color="auto"/>
                <w:left w:val="none" w:sz="0" w:space="0" w:color="auto"/>
                <w:bottom w:val="none" w:sz="0" w:space="0" w:color="auto"/>
                <w:right w:val="none" w:sz="0" w:space="0" w:color="auto"/>
              </w:divBdr>
            </w:div>
            <w:div w:id="1007706758">
              <w:marLeft w:val="0"/>
              <w:marRight w:val="0"/>
              <w:marTop w:val="0"/>
              <w:marBottom w:val="0"/>
              <w:divBdr>
                <w:top w:val="none" w:sz="0" w:space="0" w:color="auto"/>
                <w:left w:val="none" w:sz="0" w:space="0" w:color="auto"/>
                <w:bottom w:val="none" w:sz="0" w:space="0" w:color="auto"/>
                <w:right w:val="none" w:sz="0" w:space="0" w:color="auto"/>
              </w:divBdr>
            </w:div>
            <w:div w:id="1560675031">
              <w:marLeft w:val="0"/>
              <w:marRight w:val="0"/>
              <w:marTop w:val="0"/>
              <w:marBottom w:val="0"/>
              <w:divBdr>
                <w:top w:val="none" w:sz="0" w:space="0" w:color="auto"/>
                <w:left w:val="none" w:sz="0" w:space="0" w:color="auto"/>
                <w:bottom w:val="none" w:sz="0" w:space="0" w:color="auto"/>
                <w:right w:val="none" w:sz="0" w:space="0" w:color="auto"/>
              </w:divBdr>
            </w:div>
            <w:div w:id="140317351">
              <w:marLeft w:val="0"/>
              <w:marRight w:val="0"/>
              <w:marTop w:val="0"/>
              <w:marBottom w:val="0"/>
              <w:divBdr>
                <w:top w:val="none" w:sz="0" w:space="0" w:color="auto"/>
                <w:left w:val="none" w:sz="0" w:space="0" w:color="auto"/>
                <w:bottom w:val="none" w:sz="0" w:space="0" w:color="auto"/>
                <w:right w:val="none" w:sz="0" w:space="0" w:color="auto"/>
              </w:divBdr>
            </w:div>
            <w:div w:id="236479437">
              <w:marLeft w:val="0"/>
              <w:marRight w:val="0"/>
              <w:marTop w:val="0"/>
              <w:marBottom w:val="0"/>
              <w:divBdr>
                <w:top w:val="none" w:sz="0" w:space="0" w:color="auto"/>
                <w:left w:val="none" w:sz="0" w:space="0" w:color="auto"/>
                <w:bottom w:val="none" w:sz="0" w:space="0" w:color="auto"/>
                <w:right w:val="none" w:sz="0" w:space="0" w:color="auto"/>
              </w:divBdr>
            </w:div>
            <w:div w:id="1672292985">
              <w:marLeft w:val="0"/>
              <w:marRight w:val="0"/>
              <w:marTop w:val="0"/>
              <w:marBottom w:val="0"/>
              <w:divBdr>
                <w:top w:val="none" w:sz="0" w:space="0" w:color="auto"/>
                <w:left w:val="none" w:sz="0" w:space="0" w:color="auto"/>
                <w:bottom w:val="none" w:sz="0" w:space="0" w:color="auto"/>
                <w:right w:val="none" w:sz="0" w:space="0" w:color="auto"/>
              </w:divBdr>
            </w:div>
            <w:div w:id="1829129429">
              <w:marLeft w:val="0"/>
              <w:marRight w:val="0"/>
              <w:marTop w:val="0"/>
              <w:marBottom w:val="0"/>
              <w:divBdr>
                <w:top w:val="none" w:sz="0" w:space="0" w:color="auto"/>
                <w:left w:val="none" w:sz="0" w:space="0" w:color="auto"/>
                <w:bottom w:val="none" w:sz="0" w:space="0" w:color="auto"/>
                <w:right w:val="none" w:sz="0" w:space="0" w:color="auto"/>
              </w:divBdr>
            </w:div>
            <w:div w:id="782725234">
              <w:marLeft w:val="0"/>
              <w:marRight w:val="0"/>
              <w:marTop w:val="0"/>
              <w:marBottom w:val="0"/>
              <w:divBdr>
                <w:top w:val="none" w:sz="0" w:space="0" w:color="auto"/>
                <w:left w:val="none" w:sz="0" w:space="0" w:color="auto"/>
                <w:bottom w:val="none" w:sz="0" w:space="0" w:color="auto"/>
                <w:right w:val="none" w:sz="0" w:space="0" w:color="auto"/>
              </w:divBdr>
            </w:div>
            <w:div w:id="1689797855">
              <w:marLeft w:val="0"/>
              <w:marRight w:val="0"/>
              <w:marTop w:val="0"/>
              <w:marBottom w:val="0"/>
              <w:divBdr>
                <w:top w:val="none" w:sz="0" w:space="0" w:color="auto"/>
                <w:left w:val="none" w:sz="0" w:space="0" w:color="auto"/>
                <w:bottom w:val="none" w:sz="0" w:space="0" w:color="auto"/>
                <w:right w:val="none" w:sz="0" w:space="0" w:color="auto"/>
              </w:divBdr>
            </w:div>
            <w:div w:id="968246450">
              <w:marLeft w:val="0"/>
              <w:marRight w:val="0"/>
              <w:marTop w:val="0"/>
              <w:marBottom w:val="0"/>
              <w:divBdr>
                <w:top w:val="none" w:sz="0" w:space="0" w:color="auto"/>
                <w:left w:val="none" w:sz="0" w:space="0" w:color="auto"/>
                <w:bottom w:val="none" w:sz="0" w:space="0" w:color="auto"/>
                <w:right w:val="none" w:sz="0" w:space="0" w:color="auto"/>
              </w:divBdr>
            </w:div>
            <w:div w:id="2065328983">
              <w:marLeft w:val="0"/>
              <w:marRight w:val="0"/>
              <w:marTop w:val="0"/>
              <w:marBottom w:val="0"/>
              <w:divBdr>
                <w:top w:val="none" w:sz="0" w:space="0" w:color="auto"/>
                <w:left w:val="none" w:sz="0" w:space="0" w:color="auto"/>
                <w:bottom w:val="none" w:sz="0" w:space="0" w:color="auto"/>
                <w:right w:val="none" w:sz="0" w:space="0" w:color="auto"/>
              </w:divBdr>
            </w:div>
            <w:div w:id="561140933">
              <w:marLeft w:val="0"/>
              <w:marRight w:val="0"/>
              <w:marTop w:val="0"/>
              <w:marBottom w:val="0"/>
              <w:divBdr>
                <w:top w:val="none" w:sz="0" w:space="0" w:color="auto"/>
                <w:left w:val="none" w:sz="0" w:space="0" w:color="auto"/>
                <w:bottom w:val="none" w:sz="0" w:space="0" w:color="auto"/>
                <w:right w:val="none" w:sz="0" w:space="0" w:color="auto"/>
              </w:divBdr>
            </w:div>
            <w:div w:id="552889054">
              <w:marLeft w:val="0"/>
              <w:marRight w:val="0"/>
              <w:marTop w:val="0"/>
              <w:marBottom w:val="0"/>
              <w:divBdr>
                <w:top w:val="none" w:sz="0" w:space="0" w:color="auto"/>
                <w:left w:val="none" w:sz="0" w:space="0" w:color="auto"/>
                <w:bottom w:val="none" w:sz="0" w:space="0" w:color="auto"/>
                <w:right w:val="none" w:sz="0" w:space="0" w:color="auto"/>
              </w:divBdr>
            </w:div>
            <w:div w:id="18555348">
              <w:marLeft w:val="0"/>
              <w:marRight w:val="0"/>
              <w:marTop w:val="0"/>
              <w:marBottom w:val="0"/>
              <w:divBdr>
                <w:top w:val="none" w:sz="0" w:space="0" w:color="auto"/>
                <w:left w:val="none" w:sz="0" w:space="0" w:color="auto"/>
                <w:bottom w:val="none" w:sz="0" w:space="0" w:color="auto"/>
                <w:right w:val="none" w:sz="0" w:space="0" w:color="auto"/>
              </w:divBdr>
            </w:div>
            <w:div w:id="1327899262">
              <w:marLeft w:val="0"/>
              <w:marRight w:val="0"/>
              <w:marTop w:val="0"/>
              <w:marBottom w:val="0"/>
              <w:divBdr>
                <w:top w:val="none" w:sz="0" w:space="0" w:color="auto"/>
                <w:left w:val="none" w:sz="0" w:space="0" w:color="auto"/>
                <w:bottom w:val="none" w:sz="0" w:space="0" w:color="auto"/>
                <w:right w:val="none" w:sz="0" w:space="0" w:color="auto"/>
              </w:divBdr>
            </w:div>
            <w:div w:id="1421752677">
              <w:marLeft w:val="0"/>
              <w:marRight w:val="0"/>
              <w:marTop w:val="0"/>
              <w:marBottom w:val="0"/>
              <w:divBdr>
                <w:top w:val="none" w:sz="0" w:space="0" w:color="auto"/>
                <w:left w:val="none" w:sz="0" w:space="0" w:color="auto"/>
                <w:bottom w:val="none" w:sz="0" w:space="0" w:color="auto"/>
                <w:right w:val="none" w:sz="0" w:space="0" w:color="auto"/>
              </w:divBdr>
            </w:div>
            <w:div w:id="63455734">
              <w:marLeft w:val="0"/>
              <w:marRight w:val="0"/>
              <w:marTop w:val="0"/>
              <w:marBottom w:val="0"/>
              <w:divBdr>
                <w:top w:val="none" w:sz="0" w:space="0" w:color="auto"/>
                <w:left w:val="none" w:sz="0" w:space="0" w:color="auto"/>
                <w:bottom w:val="none" w:sz="0" w:space="0" w:color="auto"/>
                <w:right w:val="none" w:sz="0" w:space="0" w:color="auto"/>
              </w:divBdr>
            </w:div>
            <w:div w:id="295061925">
              <w:marLeft w:val="0"/>
              <w:marRight w:val="0"/>
              <w:marTop w:val="0"/>
              <w:marBottom w:val="0"/>
              <w:divBdr>
                <w:top w:val="none" w:sz="0" w:space="0" w:color="auto"/>
                <w:left w:val="none" w:sz="0" w:space="0" w:color="auto"/>
                <w:bottom w:val="none" w:sz="0" w:space="0" w:color="auto"/>
                <w:right w:val="none" w:sz="0" w:space="0" w:color="auto"/>
              </w:divBdr>
            </w:div>
            <w:div w:id="1747723730">
              <w:marLeft w:val="0"/>
              <w:marRight w:val="0"/>
              <w:marTop w:val="0"/>
              <w:marBottom w:val="0"/>
              <w:divBdr>
                <w:top w:val="none" w:sz="0" w:space="0" w:color="auto"/>
                <w:left w:val="none" w:sz="0" w:space="0" w:color="auto"/>
                <w:bottom w:val="none" w:sz="0" w:space="0" w:color="auto"/>
                <w:right w:val="none" w:sz="0" w:space="0" w:color="auto"/>
              </w:divBdr>
            </w:div>
            <w:div w:id="40596942">
              <w:marLeft w:val="0"/>
              <w:marRight w:val="0"/>
              <w:marTop w:val="0"/>
              <w:marBottom w:val="0"/>
              <w:divBdr>
                <w:top w:val="none" w:sz="0" w:space="0" w:color="auto"/>
                <w:left w:val="none" w:sz="0" w:space="0" w:color="auto"/>
                <w:bottom w:val="none" w:sz="0" w:space="0" w:color="auto"/>
                <w:right w:val="none" w:sz="0" w:space="0" w:color="auto"/>
              </w:divBdr>
            </w:div>
            <w:div w:id="2127962321">
              <w:marLeft w:val="0"/>
              <w:marRight w:val="0"/>
              <w:marTop w:val="0"/>
              <w:marBottom w:val="0"/>
              <w:divBdr>
                <w:top w:val="none" w:sz="0" w:space="0" w:color="auto"/>
                <w:left w:val="none" w:sz="0" w:space="0" w:color="auto"/>
                <w:bottom w:val="none" w:sz="0" w:space="0" w:color="auto"/>
                <w:right w:val="none" w:sz="0" w:space="0" w:color="auto"/>
              </w:divBdr>
            </w:div>
            <w:div w:id="7328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d.natcom.org/link.cfm?r=yYAXodQQtVpgKAjbYKNVJg~~&amp;pe=Qffa3pyaa6uoyrO-_1F41IY1AwFFTp8HGNccfSef3x_5GfoEWuobkc85M3d5J1MRtiuSDV5JfgAEtrDrU2k0OQ~~&amp;t=fKR4T-OiYvkuT0yrAwWlnA~~" TargetMode="External"/><Relationship Id="rId3" Type="http://schemas.openxmlformats.org/officeDocument/2006/relationships/webSettings" Target="webSettings.xml"/><Relationship Id="rId7" Type="http://schemas.openxmlformats.org/officeDocument/2006/relationships/hyperlink" Target="https://fau.edu/job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u.edu/scms" TargetMode="External"/><Relationship Id="rId5" Type="http://schemas.openxmlformats.org/officeDocument/2006/relationships/hyperlink" Target="mailto:eason@fau.edu" TargetMode="External"/><Relationship Id="rId10" Type="http://schemas.openxmlformats.org/officeDocument/2006/relationships/theme" Target="theme/theme1.xml"/><Relationship Id="rId4" Type="http://schemas.openxmlformats.org/officeDocument/2006/relationships/hyperlink" Target="mailto:eason@fau.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1026</Words>
  <Characters>5850</Characters>
  <Application>Microsoft Office Word</Application>
  <DocSecurity>0</DocSecurity>
  <Lines>48</Lines>
  <Paragraphs>13</Paragraphs>
  <ScaleCrop>false</ScaleCrop>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 Bryant</dc:creator>
  <cp:keywords/>
  <dc:description/>
  <cp:lastModifiedBy>Kevin L Bryant</cp:lastModifiedBy>
  <cp:revision>1</cp:revision>
  <dcterms:created xsi:type="dcterms:W3CDTF">2023-11-08T13:59:00Z</dcterms:created>
  <dcterms:modified xsi:type="dcterms:W3CDTF">2023-11-08T14:00:00Z</dcterms:modified>
</cp:coreProperties>
</file>